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B1675" w14:textId="77777777" w:rsidR="0091667D" w:rsidRPr="00A93DED" w:rsidRDefault="00A93DED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 xml:space="preserve">Anthropometric Half Day Virtual Training Agenda </w:t>
      </w:r>
    </w:p>
    <w:p w14:paraId="62794298" w14:textId="77777777" w:rsidR="00546A4B" w:rsidRPr="00A93DED" w:rsidRDefault="00851197" w:rsidP="00721C23">
      <w:pPr>
        <w:jc w:val="center"/>
        <w:rPr>
          <w:rFonts w:ascii="Arial" w:hAnsi="Arial" w:cs="Arial"/>
          <w:b/>
          <w:bCs/>
          <w:sz w:val="36"/>
        </w:rPr>
      </w:pPr>
      <w:r w:rsidRPr="00A93DED">
        <w:rPr>
          <w:rFonts w:ascii="Arial" w:hAnsi="Arial" w:cs="Arial"/>
          <w:b/>
          <w:bCs/>
          <w:sz w:val="36"/>
        </w:rPr>
        <w:t>8</w:t>
      </w:r>
      <w:r w:rsidR="005511D1" w:rsidRPr="00A93DED">
        <w:rPr>
          <w:rFonts w:ascii="Arial" w:hAnsi="Arial" w:cs="Arial"/>
          <w:b/>
          <w:bCs/>
          <w:sz w:val="36"/>
        </w:rPr>
        <w:t>:</w:t>
      </w:r>
      <w:r w:rsidRPr="00A93DED">
        <w:rPr>
          <w:rFonts w:ascii="Arial" w:hAnsi="Arial" w:cs="Arial"/>
          <w:b/>
          <w:bCs/>
          <w:sz w:val="36"/>
        </w:rPr>
        <w:t>3</w:t>
      </w:r>
      <w:r w:rsidR="005511D1" w:rsidRPr="00A93DED">
        <w:rPr>
          <w:rFonts w:ascii="Arial" w:hAnsi="Arial" w:cs="Arial"/>
          <w:b/>
          <w:bCs/>
          <w:sz w:val="36"/>
        </w:rPr>
        <w:t>0</w:t>
      </w:r>
      <w:r w:rsidR="00A93DED">
        <w:rPr>
          <w:rFonts w:ascii="Arial" w:hAnsi="Arial" w:cs="Arial"/>
          <w:b/>
          <w:bCs/>
          <w:sz w:val="36"/>
        </w:rPr>
        <w:t xml:space="preserve"> a.m.</w:t>
      </w:r>
      <w:r w:rsidR="00546A4B" w:rsidRPr="00A93DED">
        <w:rPr>
          <w:rFonts w:ascii="Arial" w:hAnsi="Arial" w:cs="Arial"/>
          <w:b/>
          <w:bCs/>
          <w:sz w:val="36"/>
        </w:rPr>
        <w:t xml:space="preserve"> – </w:t>
      </w:r>
      <w:r w:rsidR="004A51B8" w:rsidRPr="00A93DED">
        <w:rPr>
          <w:rFonts w:ascii="Arial" w:hAnsi="Arial" w:cs="Arial"/>
          <w:b/>
          <w:bCs/>
          <w:sz w:val="36"/>
        </w:rPr>
        <w:t>12:30</w:t>
      </w:r>
      <w:r w:rsidR="00546A4B" w:rsidRPr="00A93DED">
        <w:rPr>
          <w:rFonts w:ascii="Arial" w:hAnsi="Arial" w:cs="Arial"/>
          <w:b/>
          <w:bCs/>
          <w:sz w:val="36"/>
        </w:rPr>
        <w:t xml:space="preserve"> </w:t>
      </w:r>
      <w:r w:rsidR="00A93DED">
        <w:rPr>
          <w:rFonts w:ascii="Arial" w:hAnsi="Arial" w:cs="Arial"/>
          <w:b/>
          <w:bCs/>
          <w:sz w:val="36"/>
        </w:rPr>
        <w:t>p.m.</w:t>
      </w:r>
    </w:p>
    <w:p w14:paraId="60FCB4FB" w14:textId="77777777" w:rsidR="00546A4B" w:rsidRPr="00A93DED" w:rsidRDefault="00546A4B" w:rsidP="00721C23">
      <w:pPr>
        <w:jc w:val="center"/>
        <w:rPr>
          <w:rFonts w:ascii="Arial" w:hAnsi="Arial" w:cs="Arial"/>
          <w:b/>
          <w:bCs/>
          <w:sz w:val="36"/>
        </w:rPr>
      </w:pPr>
    </w:p>
    <w:p w14:paraId="59B7F360" w14:textId="77777777" w:rsidR="00077AD1" w:rsidRPr="00A93DED" w:rsidRDefault="00077AD1" w:rsidP="00077AD1">
      <w:pPr>
        <w:ind w:left="1080"/>
        <w:rPr>
          <w:rFonts w:ascii="Arial" w:hAnsi="Arial" w:cs="Arial"/>
          <w:sz w:val="32"/>
        </w:rPr>
      </w:pPr>
    </w:p>
    <w:p w14:paraId="01007CD3" w14:textId="77777777" w:rsidR="0091667D" w:rsidRPr="00A93DED" w:rsidRDefault="0091667D">
      <w:pPr>
        <w:numPr>
          <w:ilvl w:val="0"/>
          <w:numId w:val="16"/>
        </w:numPr>
        <w:rPr>
          <w:rFonts w:ascii="Arial" w:hAnsi="Arial" w:cs="Arial"/>
          <w:sz w:val="32"/>
        </w:rPr>
      </w:pPr>
      <w:r w:rsidRPr="00A93DED">
        <w:rPr>
          <w:rFonts w:ascii="Arial" w:hAnsi="Arial" w:cs="Arial"/>
          <w:sz w:val="32"/>
        </w:rPr>
        <w:t>Introduction</w:t>
      </w:r>
    </w:p>
    <w:p w14:paraId="0AC1610E" w14:textId="77777777" w:rsidR="00A93DED" w:rsidRPr="00A93DED" w:rsidRDefault="00A93DED" w:rsidP="00A93DED">
      <w:pPr>
        <w:numPr>
          <w:ilvl w:val="0"/>
          <w:numId w:val="16"/>
        </w:numPr>
        <w:rPr>
          <w:rFonts w:ascii="Arial" w:hAnsi="Arial" w:cs="Arial"/>
          <w:sz w:val="32"/>
        </w:rPr>
      </w:pPr>
      <w:r w:rsidRPr="00A93DED">
        <w:rPr>
          <w:rFonts w:ascii="Arial" w:hAnsi="Arial" w:cs="Arial"/>
          <w:sz w:val="32"/>
        </w:rPr>
        <w:t>Why Anthropometric Measurements Matter</w:t>
      </w:r>
    </w:p>
    <w:p w14:paraId="37B5049E" w14:textId="77777777" w:rsidR="00A93DED" w:rsidRPr="00A93DED" w:rsidRDefault="00A93DED" w:rsidP="00A93DED">
      <w:pPr>
        <w:numPr>
          <w:ilvl w:val="0"/>
          <w:numId w:val="16"/>
        </w:numPr>
        <w:rPr>
          <w:rFonts w:ascii="Arial" w:hAnsi="Arial" w:cs="Arial"/>
          <w:sz w:val="32"/>
        </w:rPr>
      </w:pPr>
      <w:r w:rsidRPr="00A93DED">
        <w:rPr>
          <w:rFonts w:ascii="Arial" w:hAnsi="Arial" w:cs="Arial"/>
          <w:sz w:val="32"/>
        </w:rPr>
        <w:t>Preparing to Take Measurements</w:t>
      </w:r>
    </w:p>
    <w:p w14:paraId="367EFF06" w14:textId="77777777" w:rsidR="00A93DED" w:rsidRPr="00A93DED" w:rsidRDefault="00A93DED" w:rsidP="00A93DED">
      <w:pPr>
        <w:numPr>
          <w:ilvl w:val="0"/>
          <w:numId w:val="16"/>
        </w:numPr>
        <w:rPr>
          <w:rFonts w:ascii="Arial" w:hAnsi="Arial" w:cs="Arial"/>
          <w:sz w:val="32"/>
        </w:rPr>
      </w:pPr>
      <w:r w:rsidRPr="00A93DED">
        <w:rPr>
          <w:rFonts w:ascii="Arial" w:hAnsi="Arial" w:cs="Arial"/>
          <w:sz w:val="32"/>
        </w:rPr>
        <w:t>Taking &amp; Confirming Measurements</w:t>
      </w:r>
    </w:p>
    <w:p w14:paraId="410A4E44" w14:textId="77777777" w:rsidR="00F7500E" w:rsidRPr="00A93DED" w:rsidRDefault="00F7500E" w:rsidP="00F7500E">
      <w:pPr>
        <w:ind w:left="1080"/>
        <w:rPr>
          <w:rFonts w:ascii="Arial" w:hAnsi="Arial" w:cs="Arial"/>
          <w:sz w:val="32"/>
        </w:rPr>
      </w:pPr>
    </w:p>
    <w:p w14:paraId="43694C50" w14:textId="39CDFF48" w:rsidR="00A93DED" w:rsidRDefault="00EA6B40" w:rsidP="00A93DED">
      <w:pPr>
        <w:ind w:firstLine="720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 xml:space="preserve">Short </w:t>
      </w:r>
      <w:r w:rsidR="00A93DED">
        <w:rPr>
          <w:rFonts w:ascii="Arial" w:hAnsi="Arial" w:cs="Arial"/>
          <w:b/>
          <w:bCs/>
          <w:sz w:val="32"/>
        </w:rPr>
        <w:t xml:space="preserve">Break </w:t>
      </w:r>
    </w:p>
    <w:p w14:paraId="39A16916" w14:textId="77777777" w:rsidR="00A93DED" w:rsidRDefault="00A93DED" w:rsidP="00A93DED">
      <w:pPr>
        <w:ind w:firstLine="720"/>
        <w:rPr>
          <w:rFonts w:ascii="Arial" w:hAnsi="Arial" w:cs="Arial"/>
          <w:b/>
          <w:bCs/>
          <w:sz w:val="32"/>
        </w:rPr>
      </w:pPr>
    </w:p>
    <w:p w14:paraId="6F7A95B0" w14:textId="77777777" w:rsidR="00EA6B40" w:rsidRDefault="00A93DED" w:rsidP="00EA6B40">
      <w:pPr>
        <w:numPr>
          <w:ilvl w:val="3"/>
          <w:numId w:val="21"/>
        </w:numPr>
        <w:ind w:left="1080"/>
        <w:rPr>
          <w:rFonts w:ascii="Arial" w:hAnsi="Arial" w:cs="Arial"/>
          <w:b/>
          <w:bCs/>
          <w:sz w:val="32"/>
        </w:rPr>
      </w:pPr>
      <w:r w:rsidRPr="00A93DED">
        <w:rPr>
          <w:rFonts w:ascii="Arial" w:hAnsi="Arial" w:cs="Arial"/>
          <w:sz w:val="32"/>
        </w:rPr>
        <w:t>Converting, Rounding, &amp; Entering Measurements into MI-WIC</w:t>
      </w:r>
    </w:p>
    <w:p w14:paraId="2F92A244" w14:textId="4CCD7513" w:rsidR="00EA6B40" w:rsidRPr="00EA6B40" w:rsidRDefault="00EA6B40" w:rsidP="00EA6B40">
      <w:pPr>
        <w:numPr>
          <w:ilvl w:val="3"/>
          <w:numId w:val="21"/>
        </w:numPr>
        <w:ind w:left="1080"/>
        <w:rPr>
          <w:rFonts w:ascii="Arial" w:hAnsi="Arial" w:cs="Arial"/>
          <w:b/>
          <w:bCs/>
          <w:sz w:val="32"/>
        </w:rPr>
      </w:pPr>
      <w:r w:rsidRPr="00EA6B40">
        <w:rPr>
          <w:rFonts w:ascii="Arial" w:hAnsi="Arial" w:cs="Arial"/>
          <w:sz w:val="32"/>
        </w:rPr>
        <w:t>Perspective Enterprises–Skills &amp; Equipment Demonstration</w:t>
      </w:r>
    </w:p>
    <w:p w14:paraId="7070E78C" w14:textId="77777777" w:rsidR="005511D1" w:rsidRPr="00A93DED" w:rsidRDefault="005511D1" w:rsidP="005511D1">
      <w:pPr>
        <w:ind w:left="1080"/>
        <w:rPr>
          <w:rFonts w:ascii="Arial" w:hAnsi="Arial" w:cs="Arial"/>
          <w:sz w:val="32"/>
        </w:rPr>
      </w:pPr>
    </w:p>
    <w:p w14:paraId="366FE751" w14:textId="37E3875E" w:rsidR="005511D1" w:rsidRDefault="00EA6B40" w:rsidP="00A93DED">
      <w:pPr>
        <w:ind w:firstLine="720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 xml:space="preserve">Short </w:t>
      </w:r>
      <w:r w:rsidR="00A93DED">
        <w:rPr>
          <w:rFonts w:ascii="Arial" w:hAnsi="Arial" w:cs="Arial"/>
          <w:b/>
          <w:bCs/>
          <w:sz w:val="32"/>
        </w:rPr>
        <w:t>Break</w:t>
      </w:r>
    </w:p>
    <w:p w14:paraId="0F1FAD7D" w14:textId="77777777" w:rsidR="00EA6B40" w:rsidRPr="00A93DED" w:rsidRDefault="00EA6B40" w:rsidP="00A93DED">
      <w:pPr>
        <w:ind w:firstLine="720"/>
        <w:rPr>
          <w:rFonts w:ascii="Arial" w:hAnsi="Arial" w:cs="Arial"/>
          <w:b/>
          <w:bCs/>
          <w:sz w:val="32"/>
        </w:rPr>
      </w:pPr>
    </w:p>
    <w:p w14:paraId="7EF2DD61" w14:textId="087AB3EB" w:rsidR="00EA6B40" w:rsidRDefault="00EA6B40" w:rsidP="005511D1">
      <w:pPr>
        <w:numPr>
          <w:ilvl w:val="3"/>
          <w:numId w:val="21"/>
        </w:numPr>
        <w:ind w:left="1080"/>
        <w:rPr>
          <w:rFonts w:ascii="Arial" w:hAnsi="Arial" w:cs="Arial"/>
          <w:b/>
          <w:bCs/>
          <w:sz w:val="32"/>
        </w:rPr>
      </w:pPr>
      <w:r w:rsidRPr="00A93DED">
        <w:rPr>
          <w:rFonts w:ascii="Arial" w:hAnsi="Arial" w:cs="Arial"/>
          <w:sz w:val="32"/>
        </w:rPr>
        <w:t>MI-WIC Screens &amp; Demonstration</w:t>
      </w:r>
    </w:p>
    <w:p w14:paraId="7E09EB69" w14:textId="2EA84563" w:rsidR="004A63F8" w:rsidRPr="00EA6B40" w:rsidRDefault="00EA6B40" w:rsidP="005511D1">
      <w:pPr>
        <w:numPr>
          <w:ilvl w:val="3"/>
          <w:numId w:val="21"/>
        </w:numPr>
        <w:ind w:left="1080"/>
        <w:rPr>
          <w:rFonts w:ascii="Arial" w:hAnsi="Arial" w:cs="Arial"/>
          <w:sz w:val="32"/>
        </w:rPr>
      </w:pPr>
      <w:r w:rsidRPr="00EA6B40">
        <w:rPr>
          <w:rFonts w:ascii="Arial" w:hAnsi="Arial" w:cs="Arial"/>
          <w:sz w:val="32"/>
        </w:rPr>
        <w:t>Let’s Practice</w:t>
      </w:r>
      <w:r>
        <w:rPr>
          <w:rFonts w:ascii="Arial" w:hAnsi="Arial" w:cs="Arial"/>
          <w:sz w:val="32"/>
        </w:rPr>
        <w:t>!</w:t>
      </w:r>
      <w:r w:rsidR="004A63F8" w:rsidRPr="00EA6B40">
        <w:rPr>
          <w:rFonts w:ascii="Arial" w:hAnsi="Arial" w:cs="Arial"/>
          <w:sz w:val="32"/>
        </w:rPr>
        <w:tab/>
      </w:r>
      <w:r w:rsidR="004A63F8" w:rsidRPr="00EA6B40">
        <w:rPr>
          <w:rFonts w:ascii="Arial" w:hAnsi="Arial" w:cs="Arial"/>
          <w:sz w:val="32"/>
        </w:rPr>
        <w:tab/>
      </w:r>
    </w:p>
    <w:p w14:paraId="525F7DAC" w14:textId="77777777" w:rsidR="00A93DED" w:rsidRPr="00A93DED" w:rsidRDefault="00A93DED" w:rsidP="005511D1">
      <w:pPr>
        <w:numPr>
          <w:ilvl w:val="0"/>
          <w:numId w:val="18"/>
        </w:num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A Review of Key Points</w:t>
      </w:r>
    </w:p>
    <w:p w14:paraId="34650D72" w14:textId="77777777" w:rsidR="00A93DED" w:rsidRDefault="00A93DED" w:rsidP="00A93DED">
      <w:pPr>
        <w:numPr>
          <w:ilvl w:val="0"/>
          <w:numId w:val="18"/>
        </w:num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Resources &amp; Conclusion</w:t>
      </w:r>
    </w:p>
    <w:p w14:paraId="23C19FB7" w14:textId="77777777" w:rsidR="00A93DED" w:rsidRDefault="00A93DED" w:rsidP="00A93DED">
      <w:pPr>
        <w:rPr>
          <w:rFonts w:ascii="Arial" w:hAnsi="Arial" w:cs="Arial"/>
          <w:sz w:val="32"/>
        </w:rPr>
      </w:pPr>
    </w:p>
    <w:p w14:paraId="5618E607" w14:textId="77777777" w:rsidR="00A93DED" w:rsidRDefault="00A93DED" w:rsidP="00A93DED">
      <w:pPr>
        <w:rPr>
          <w:rFonts w:ascii="Arial" w:hAnsi="Arial" w:cs="Arial"/>
          <w:sz w:val="32"/>
        </w:rPr>
      </w:pPr>
    </w:p>
    <w:p w14:paraId="143D7D60" w14:textId="77777777" w:rsidR="00A93DED" w:rsidRDefault="00A93DED" w:rsidP="00A93DED">
      <w:pPr>
        <w:rPr>
          <w:rFonts w:ascii="Arial" w:hAnsi="Arial" w:cs="Arial"/>
          <w:sz w:val="32"/>
        </w:rPr>
      </w:pPr>
    </w:p>
    <w:p w14:paraId="15FF95C2" w14:textId="77777777" w:rsidR="00A93DED" w:rsidRDefault="00A93DED" w:rsidP="00A93DED">
      <w:pPr>
        <w:rPr>
          <w:rFonts w:ascii="Arial" w:hAnsi="Arial" w:cs="Arial"/>
          <w:sz w:val="32"/>
        </w:rPr>
      </w:pPr>
    </w:p>
    <w:p w14:paraId="0920EAB4" w14:textId="77777777" w:rsidR="00A93DED" w:rsidRDefault="00A93DED" w:rsidP="00A93DED">
      <w:pPr>
        <w:rPr>
          <w:rFonts w:ascii="Arial" w:hAnsi="Arial" w:cs="Arial"/>
          <w:sz w:val="32"/>
        </w:rPr>
      </w:pPr>
    </w:p>
    <w:p w14:paraId="4ED8A9D8" w14:textId="77777777" w:rsidR="00A93DED" w:rsidRDefault="00A93DED" w:rsidP="00A93DED">
      <w:pPr>
        <w:rPr>
          <w:rFonts w:ascii="Arial" w:hAnsi="Arial" w:cs="Arial"/>
          <w:sz w:val="32"/>
        </w:rPr>
      </w:pPr>
    </w:p>
    <w:p w14:paraId="68F8B4FC" w14:textId="77777777" w:rsidR="00A93DED" w:rsidRDefault="00A93DED" w:rsidP="00A93DED">
      <w:pPr>
        <w:rPr>
          <w:rFonts w:ascii="Arial" w:hAnsi="Arial" w:cs="Arial"/>
          <w:sz w:val="32"/>
        </w:rPr>
      </w:pPr>
    </w:p>
    <w:p w14:paraId="28440881" w14:textId="77777777" w:rsidR="00A93DED" w:rsidRPr="00A93DED" w:rsidRDefault="00A93DED" w:rsidP="00A93DED">
      <w:pPr>
        <w:rPr>
          <w:rFonts w:ascii="Arial" w:hAnsi="Arial" w:cs="Arial"/>
          <w:sz w:val="32"/>
        </w:rPr>
      </w:pPr>
    </w:p>
    <w:p w14:paraId="5507185A" w14:textId="77777777" w:rsidR="00A93DED" w:rsidRDefault="00A93DED">
      <w:pPr>
        <w:jc w:val="center"/>
        <w:rPr>
          <w:rFonts w:ascii="Arial" w:hAnsi="Arial" w:cs="Arial"/>
          <w:b/>
          <w:bCs/>
          <w:sz w:val="32"/>
        </w:rPr>
      </w:pPr>
    </w:p>
    <w:p w14:paraId="0C3E0639" w14:textId="77777777" w:rsidR="00A93DED" w:rsidRDefault="00A93DED">
      <w:pPr>
        <w:jc w:val="center"/>
        <w:rPr>
          <w:rFonts w:ascii="Arial" w:hAnsi="Arial" w:cs="Arial"/>
          <w:b/>
          <w:bCs/>
          <w:sz w:val="32"/>
        </w:rPr>
      </w:pPr>
    </w:p>
    <w:p w14:paraId="42815DCC" w14:textId="77777777" w:rsidR="00A93DED" w:rsidRPr="00A93DED" w:rsidRDefault="00A93DED" w:rsidP="00A93DED">
      <w:pPr>
        <w:rPr>
          <w:rFonts w:ascii="Arial" w:hAnsi="Arial" w:cs="Arial"/>
          <w:b/>
          <w:bCs/>
          <w:sz w:val="32"/>
        </w:rPr>
      </w:pPr>
    </w:p>
    <w:p w14:paraId="24B9E9AA" w14:textId="77777777" w:rsidR="0091667D" w:rsidRPr="00A93DED" w:rsidRDefault="00A93DED">
      <w:pPr>
        <w:rPr>
          <w:rFonts w:ascii="Arial" w:hAnsi="Arial" w:cs="Arial"/>
          <w:szCs w:val="24"/>
        </w:rPr>
      </w:pPr>
      <w:r w:rsidRPr="00A93DED">
        <w:rPr>
          <w:rFonts w:ascii="Arial" w:hAnsi="Arial" w:cs="Arial"/>
          <w:snapToGrid w:val="0"/>
          <w:szCs w:val="24"/>
        </w:rPr>
        <w:t>Revised July 23, 2026</w:t>
      </w:r>
    </w:p>
    <w:sectPr w:rsidR="0091667D" w:rsidRPr="00A93DED" w:rsidSect="00A93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CFE5E" w14:textId="77777777" w:rsidR="00FE0EED" w:rsidRDefault="00FE0EED" w:rsidP="007F3A6E">
      <w:r>
        <w:separator/>
      </w:r>
    </w:p>
  </w:endnote>
  <w:endnote w:type="continuationSeparator" w:id="0">
    <w:p w14:paraId="0E4393CF" w14:textId="77777777" w:rsidR="00FE0EED" w:rsidRDefault="00FE0EED" w:rsidP="007F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70878" w14:textId="77777777" w:rsidR="00FE0EED" w:rsidRDefault="00FE0EED" w:rsidP="007F3A6E">
      <w:r>
        <w:separator/>
      </w:r>
    </w:p>
  </w:footnote>
  <w:footnote w:type="continuationSeparator" w:id="0">
    <w:p w14:paraId="7F098DFE" w14:textId="77777777" w:rsidR="00FE0EED" w:rsidRDefault="00FE0EED" w:rsidP="007F3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58D4"/>
    <w:multiLevelType w:val="hybridMultilevel"/>
    <w:tmpl w:val="E8824156"/>
    <w:lvl w:ilvl="0" w:tplc="DEB454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E4A05"/>
    <w:multiLevelType w:val="hybridMultilevel"/>
    <w:tmpl w:val="C0CCFB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796513"/>
    <w:multiLevelType w:val="hybridMultilevel"/>
    <w:tmpl w:val="A5509310"/>
    <w:lvl w:ilvl="0" w:tplc="BFEC55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C1EC2"/>
    <w:multiLevelType w:val="hybridMultilevel"/>
    <w:tmpl w:val="63C2783A"/>
    <w:lvl w:ilvl="0" w:tplc="DEB4542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1B4DC9"/>
    <w:multiLevelType w:val="hybridMultilevel"/>
    <w:tmpl w:val="8C344FD6"/>
    <w:lvl w:ilvl="0" w:tplc="DEB4542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C63D76"/>
    <w:multiLevelType w:val="hybridMultilevel"/>
    <w:tmpl w:val="3ADC6CF4"/>
    <w:lvl w:ilvl="0" w:tplc="BFEC55E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277316FD"/>
    <w:multiLevelType w:val="hybridMultilevel"/>
    <w:tmpl w:val="456A6A46"/>
    <w:lvl w:ilvl="0" w:tplc="DEB454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035D1"/>
    <w:multiLevelType w:val="hybridMultilevel"/>
    <w:tmpl w:val="B1827304"/>
    <w:lvl w:ilvl="0" w:tplc="BFEC55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94CC6"/>
    <w:multiLevelType w:val="hybridMultilevel"/>
    <w:tmpl w:val="2138EC30"/>
    <w:lvl w:ilvl="0" w:tplc="DEB454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1676E"/>
    <w:multiLevelType w:val="hybridMultilevel"/>
    <w:tmpl w:val="6D7209D4"/>
    <w:lvl w:ilvl="0" w:tplc="DEB454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F5EB4"/>
    <w:multiLevelType w:val="hybridMultilevel"/>
    <w:tmpl w:val="E5E04830"/>
    <w:lvl w:ilvl="0" w:tplc="BFEC55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0193B"/>
    <w:multiLevelType w:val="hybridMultilevel"/>
    <w:tmpl w:val="4A00320C"/>
    <w:lvl w:ilvl="0" w:tplc="DEB4542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D2502"/>
    <w:multiLevelType w:val="hybridMultilevel"/>
    <w:tmpl w:val="F8D0F2C8"/>
    <w:lvl w:ilvl="0" w:tplc="DEB454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749E9"/>
    <w:multiLevelType w:val="hybridMultilevel"/>
    <w:tmpl w:val="6D56E702"/>
    <w:lvl w:ilvl="0" w:tplc="DEB454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548834AD"/>
    <w:multiLevelType w:val="hybridMultilevel"/>
    <w:tmpl w:val="1AD4B9CA"/>
    <w:lvl w:ilvl="0" w:tplc="2180A6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D0E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52D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D80E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D85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1282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A04E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387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468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6245D73"/>
    <w:multiLevelType w:val="hybridMultilevel"/>
    <w:tmpl w:val="8270820E"/>
    <w:lvl w:ilvl="0" w:tplc="6F741F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B6288"/>
    <w:multiLevelType w:val="hybridMultilevel"/>
    <w:tmpl w:val="72FE18E0"/>
    <w:lvl w:ilvl="0" w:tplc="27543D54">
      <w:numFmt w:val="bullet"/>
      <w:lvlText w:val="$"/>
      <w:legacy w:legacy="1" w:legacySpace="0" w:legacyIndent="450"/>
      <w:lvlJc w:val="left"/>
      <w:pPr>
        <w:ind w:left="450" w:hanging="450"/>
      </w:pPr>
      <w:rPr>
        <w:rFonts w:ascii="WP TypographicSymbols" w:hAnsi="WP TypographicSymbol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C65793"/>
    <w:multiLevelType w:val="hybridMultilevel"/>
    <w:tmpl w:val="DE725C82"/>
    <w:lvl w:ilvl="0" w:tplc="DEB454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A2D76"/>
    <w:multiLevelType w:val="hybridMultilevel"/>
    <w:tmpl w:val="8E8C1D16"/>
    <w:lvl w:ilvl="0" w:tplc="BFEC55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54950"/>
    <w:multiLevelType w:val="hybridMultilevel"/>
    <w:tmpl w:val="8918C264"/>
    <w:lvl w:ilvl="0" w:tplc="DEB4542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7A991FAE"/>
    <w:multiLevelType w:val="hybridMultilevel"/>
    <w:tmpl w:val="1B2EF4F6"/>
    <w:lvl w:ilvl="0" w:tplc="263E88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88CD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B283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E0B5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562D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1409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3803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00AC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D48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64787390">
    <w:abstractNumId w:val="10"/>
  </w:num>
  <w:num w:numId="2" w16cid:durableId="1809738475">
    <w:abstractNumId w:val="18"/>
  </w:num>
  <w:num w:numId="3" w16cid:durableId="2146774804">
    <w:abstractNumId w:val="2"/>
  </w:num>
  <w:num w:numId="4" w16cid:durableId="1265304203">
    <w:abstractNumId w:val="5"/>
  </w:num>
  <w:num w:numId="5" w16cid:durableId="1128356797">
    <w:abstractNumId w:val="7"/>
  </w:num>
  <w:num w:numId="6" w16cid:durableId="977492489">
    <w:abstractNumId w:val="16"/>
  </w:num>
  <w:num w:numId="7" w16cid:durableId="1718161516">
    <w:abstractNumId w:val="15"/>
  </w:num>
  <w:num w:numId="8" w16cid:durableId="529758474">
    <w:abstractNumId w:val="19"/>
  </w:num>
  <w:num w:numId="9" w16cid:durableId="1137645797">
    <w:abstractNumId w:val="0"/>
  </w:num>
  <w:num w:numId="10" w16cid:durableId="1118137256">
    <w:abstractNumId w:val="12"/>
  </w:num>
  <w:num w:numId="11" w16cid:durableId="1316371508">
    <w:abstractNumId w:val="13"/>
  </w:num>
  <w:num w:numId="12" w16cid:durableId="1775127466">
    <w:abstractNumId w:val="17"/>
  </w:num>
  <w:num w:numId="13" w16cid:durableId="1897886239">
    <w:abstractNumId w:val="9"/>
  </w:num>
  <w:num w:numId="14" w16cid:durableId="1651253032">
    <w:abstractNumId w:val="6"/>
  </w:num>
  <w:num w:numId="15" w16cid:durableId="2047290353">
    <w:abstractNumId w:val="8"/>
  </w:num>
  <w:num w:numId="16" w16cid:durableId="2061636833">
    <w:abstractNumId w:val="11"/>
  </w:num>
  <w:num w:numId="17" w16cid:durableId="933247336">
    <w:abstractNumId w:val="4"/>
  </w:num>
  <w:num w:numId="18" w16cid:durableId="2056663378">
    <w:abstractNumId w:val="3"/>
  </w:num>
  <w:num w:numId="19" w16cid:durableId="1692296773">
    <w:abstractNumId w:val="14"/>
  </w:num>
  <w:num w:numId="20" w16cid:durableId="1070730944">
    <w:abstractNumId w:val="20"/>
  </w:num>
  <w:num w:numId="21" w16cid:durableId="317348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692"/>
    <w:rsid w:val="0000530E"/>
    <w:rsid w:val="00010F63"/>
    <w:rsid w:val="00077AD1"/>
    <w:rsid w:val="000C4239"/>
    <w:rsid w:val="00122DB8"/>
    <w:rsid w:val="001363F9"/>
    <w:rsid w:val="001416FC"/>
    <w:rsid w:val="00184685"/>
    <w:rsid w:val="001D7980"/>
    <w:rsid w:val="003943CA"/>
    <w:rsid w:val="003B2063"/>
    <w:rsid w:val="00424F84"/>
    <w:rsid w:val="004A51B8"/>
    <w:rsid w:val="004A63F8"/>
    <w:rsid w:val="004B68AD"/>
    <w:rsid w:val="004C2099"/>
    <w:rsid w:val="00506694"/>
    <w:rsid w:val="0052587E"/>
    <w:rsid w:val="00546A4B"/>
    <w:rsid w:val="005511D1"/>
    <w:rsid w:val="005C1EBD"/>
    <w:rsid w:val="00625A5C"/>
    <w:rsid w:val="006327D2"/>
    <w:rsid w:val="0066616E"/>
    <w:rsid w:val="0070347A"/>
    <w:rsid w:val="00721C23"/>
    <w:rsid w:val="00740CDD"/>
    <w:rsid w:val="007575E9"/>
    <w:rsid w:val="00761692"/>
    <w:rsid w:val="00766E23"/>
    <w:rsid w:val="007F3A6E"/>
    <w:rsid w:val="008260BE"/>
    <w:rsid w:val="00851197"/>
    <w:rsid w:val="00876985"/>
    <w:rsid w:val="00884383"/>
    <w:rsid w:val="008864E0"/>
    <w:rsid w:val="008E1E0C"/>
    <w:rsid w:val="008E78AA"/>
    <w:rsid w:val="00910D5B"/>
    <w:rsid w:val="0091667D"/>
    <w:rsid w:val="009C271B"/>
    <w:rsid w:val="009C7384"/>
    <w:rsid w:val="00A27BA0"/>
    <w:rsid w:val="00A30850"/>
    <w:rsid w:val="00A45865"/>
    <w:rsid w:val="00A93DED"/>
    <w:rsid w:val="00AC26DE"/>
    <w:rsid w:val="00B2239F"/>
    <w:rsid w:val="00B40101"/>
    <w:rsid w:val="00B53542"/>
    <w:rsid w:val="00B86AC9"/>
    <w:rsid w:val="00B87CA6"/>
    <w:rsid w:val="00B96E4E"/>
    <w:rsid w:val="00BE4681"/>
    <w:rsid w:val="00BF4550"/>
    <w:rsid w:val="00BF61F9"/>
    <w:rsid w:val="00C87346"/>
    <w:rsid w:val="00D02BAD"/>
    <w:rsid w:val="00D25EAE"/>
    <w:rsid w:val="00D36584"/>
    <w:rsid w:val="00E27179"/>
    <w:rsid w:val="00E40C65"/>
    <w:rsid w:val="00E6057A"/>
    <w:rsid w:val="00E72566"/>
    <w:rsid w:val="00E83FBC"/>
    <w:rsid w:val="00EA6B40"/>
    <w:rsid w:val="00EC4D41"/>
    <w:rsid w:val="00EF0BC8"/>
    <w:rsid w:val="00F239CC"/>
    <w:rsid w:val="00F52F1A"/>
    <w:rsid w:val="00F7500E"/>
    <w:rsid w:val="00F811DE"/>
    <w:rsid w:val="00FE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59172"/>
  <w15:docId w15:val="{A46BBBAF-C244-4740-8358-6C1AD116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ind w:left="2160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ind w:left="720" w:firstLine="720"/>
      <w:outlineLvl w:val="1"/>
    </w:pPr>
    <w:rPr>
      <w:i/>
      <w:iCs/>
      <w:sz w:val="3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character" w:styleId="CommentReference">
    <w:name w:val="annotation reference"/>
    <w:rsid w:val="00A93D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3D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93DED"/>
  </w:style>
  <w:style w:type="paragraph" w:styleId="CommentSubject">
    <w:name w:val="annotation subject"/>
    <w:basedOn w:val="CommentText"/>
    <w:next w:val="CommentText"/>
    <w:link w:val="CommentSubjectChar"/>
    <w:rsid w:val="00A93DED"/>
    <w:rPr>
      <w:b/>
      <w:bCs/>
    </w:rPr>
  </w:style>
  <w:style w:type="character" w:customStyle="1" w:styleId="CommentSubjectChar">
    <w:name w:val="Comment Subject Char"/>
    <w:link w:val="CommentSubject"/>
    <w:rsid w:val="00A93D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Norm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7C4122E0FE2D4DA0BA71541475FD0D" ma:contentTypeVersion="12" ma:contentTypeDescription="Create a new document." ma:contentTypeScope="" ma:versionID="e82b1e0d26faff9b2576710356c6c637">
  <xsd:schema xmlns:xsd="http://www.w3.org/2001/XMLSchema" xmlns:xs="http://www.w3.org/2001/XMLSchema" xmlns:p="http://schemas.microsoft.com/office/2006/metadata/properties" xmlns:ns2="a3d722fa-d45e-4f85-a2fd-25e1a645dd1e" xmlns:ns3="482bc076-07cd-4c02-ba4e-65cf0172d215" targetNamespace="http://schemas.microsoft.com/office/2006/metadata/properties" ma:root="true" ma:fieldsID="e48e7392ffd56a06eaa1885b2dc9a847" ns2:_="" ns3:_="">
    <xsd:import namespace="a3d722fa-d45e-4f85-a2fd-25e1a645dd1e"/>
    <xsd:import namespace="482bc076-07cd-4c02-ba4e-65cf0172d2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722fa-d45e-4f85-a2fd-25e1a645dd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02f1c0f-6ce0-40e4-b3d2-ea416ab15760}" ma:internalName="TaxCatchAll" ma:showField="CatchAllData" ma:web="a3d722fa-d45e-4f85-a2fd-25e1a645d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c076-07cd-4c02-ba4e-65cf0172d21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76a20c-fc2c-49eb-b56f-c659df418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d722fa-d45e-4f85-a2fd-25e1a645dd1e" xsi:nil="true"/>
    <lcf76f155ced4ddcb4097134ff3c332f xmlns="482bc076-07cd-4c02-ba4e-65cf0172d215">
      <Terms xmlns="http://schemas.microsoft.com/office/infopath/2007/PartnerControls"/>
    </lcf76f155ced4ddcb4097134ff3c332f>
    <_dlc_DocId xmlns="a3d722fa-d45e-4f85-a2fd-25e1a645dd1e">XRVYXDTY6XVF-1934262341-1493</_dlc_DocId>
    <_dlc_DocIdUrl xmlns="a3d722fa-d45e-4f85-a2fd-25e1a645dd1e">
      <Url>https://michiganphi.sharepoint.com/sites/WIC/_layouts/15/DocIdRedir.aspx?ID=XRVYXDTY6XVF-1934262341-1493</Url>
      <Description>XRVYXDTY6XVF-1934262341-1493</Description>
    </_dlc_DocIdUrl>
  </documentManagement>
</p:properties>
</file>

<file path=customXml/itemProps1.xml><?xml version="1.0" encoding="utf-8"?>
<ds:datastoreItem xmlns:ds="http://schemas.openxmlformats.org/officeDocument/2006/customXml" ds:itemID="{3BECDE1A-6A7A-42DC-BBB7-D3867C945F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38E051-945B-4C8A-9C46-0FA563B1690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0B18E55-0C51-41CB-948B-858702BA8BA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E3A6256-027C-4735-8BEC-9FA45F6225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C71760-F3CC-40DE-8156-1839DB4B9E37}"/>
</file>

<file path=customXml/itemProps6.xml><?xml version="1.0" encoding="utf-8"?>
<ds:datastoreItem xmlns:ds="http://schemas.openxmlformats.org/officeDocument/2006/customXml" ds:itemID="{1C8681A2-7ED0-4677-9942-522AAA4D0D70}">
  <ds:schemaRefs>
    <ds:schemaRef ds:uri="http://schemas.microsoft.com/office/2006/metadata/properties"/>
    <ds:schemaRef ds:uri="http://schemas.microsoft.com/office/infopath/2007/PartnerControls"/>
    <ds:schemaRef ds:uri="a3d722fa-d45e-4f85-a2fd-25e1a645dd1e"/>
    <ds:schemaRef ds:uri="482bc076-07cd-4c02-ba4e-65cf0172d2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ANTHROPOMETRIC TRAINING AGENDA</vt:lpstr>
    </vt:vector>
  </TitlesOfParts>
  <Company>WIC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ANTHROPOMETRIC TRAINING AGENDA</dc:title>
  <dc:subject/>
  <dc:creator>WIC</dc:creator>
  <cp:keywords/>
  <dc:description/>
  <cp:lastModifiedBy>Gallaher, Amanda (DHHS)</cp:lastModifiedBy>
  <cp:revision>2</cp:revision>
  <cp:lastPrinted>2014-06-17T18:55:00Z</cp:lastPrinted>
  <dcterms:created xsi:type="dcterms:W3CDTF">2026-07-28T15:31:00Z</dcterms:created>
  <dcterms:modified xsi:type="dcterms:W3CDTF">2026-07-28T15:31:00Z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2021-10-19T14:20:35Z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9ee3fcc9-659a-4e32-a9ca-784b051b39bc</vt:lpwstr>
  </property>
  <property fmtid="{D5CDD505-2E9C-101B-9397-08002B2CF9AE}" pid="8" name="MSIP_Label_3a2fed65-62e7-46ea-af74-187e0c17143a_ContentBits">
    <vt:lpwstr>0</vt:lpwstr>
  </property>
  <property fmtid="{D5CDD505-2E9C-101B-9397-08002B2CF9AE}" pid="9" name="_dlc_DocId">
    <vt:lpwstr>XRVYXDTY6XVF-1934262341-556</vt:lpwstr>
  </property>
  <property fmtid="{D5CDD505-2E9C-101B-9397-08002B2CF9AE}" pid="10" name="_dlc_DocIdItemGuid">
    <vt:lpwstr>3687a2a0-2263-4fae-b90d-70728d95cf78</vt:lpwstr>
  </property>
  <property fmtid="{D5CDD505-2E9C-101B-9397-08002B2CF9AE}" pid="11" name="_dlc_DocIdUrl">
    <vt:lpwstr>https://michiganphi.sharepoint.com/sites/WIC/_layouts/15/DocIdRedir.aspx?ID=XRVYXDTY6XVF-1934262341-556, XRVYXDTY6XVF-1934262341-556</vt:lpwstr>
  </property>
  <property fmtid="{D5CDD505-2E9C-101B-9397-08002B2CF9AE}" pid="12" name="ContentTypeId">
    <vt:lpwstr>0x010100367C4122E0FE2D4DA0BA71541475FD0D</vt:lpwstr>
  </property>
</Properties>
</file>