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59714" w14:textId="77777777" w:rsidR="00434908" w:rsidRDefault="00434908" w:rsidP="00434908">
      <w:pPr>
        <w:widowControl/>
        <w:tabs>
          <w:tab w:val="left" w:pos="0"/>
          <w:tab w:val="left" w:pos="417"/>
          <w:tab w:val="left" w:pos="108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1080" w:hanging="1080"/>
        <w:rPr>
          <w:sz w:val="24"/>
        </w:rPr>
      </w:pPr>
    </w:p>
    <w:p w14:paraId="5461807A" w14:textId="77777777" w:rsidR="00434908" w:rsidRDefault="00434908" w:rsidP="00434908">
      <w:pPr>
        <w:widowControl/>
        <w:tabs>
          <w:tab w:val="left" w:pos="0"/>
          <w:tab w:val="left" w:pos="417"/>
          <w:tab w:val="left" w:pos="108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1080" w:hanging="1080"/>
        <w:rPr>
          <w:sz w:val="24"/>
        </w:rPr>
      </w:pPr>
    </w:p>
    <w:p w14:paraId="3B8ABA97" w14:textId="77777777" w:rsidR="00434908" w:rsidRDefault="00434908" w:rsidP="00434908">
      <w:pPr>
        <w:rPr>
          <w:sz w:val="24"/>
        </w:rPr>
      </w:pPr>
      <w:r w:rsidRPr="00CA761D">
        <w:rPr>
          <w:b/>
          <w:bCs/>
          <w:sz w:val="24"/>
          <w:u w:val="single"/>
        </w:rPr>
        <w:t>APPENDIX L:  ANTHROPOMETRIC MEASUREMENT PROCEDURE</w:t>
      </w:r>
      <w:r>
        <w:rPr>
          <w:sz w:val="24"/>
          <w:u w:val="single"/>
        </w:rPr>
        <w:t xml:space="preserve"> </w:t>
      </w:r>
      <w:r w:rsidRPr="00CA761D">
        <w:rPr>
          <w:b/>
          <w:bCs/>
          <w:sz w:val="24"/>
          <w:u w:val="single"/>
        </w:rPr>
        <w:t xml:space="preserve">CHECKLIST </w:t>
      </w:r>
      <w:r>
        <w:rPr>
          <w:sz w:val="24"/>
          <w:u w:val="single"/>
        </w:rPr>
        <w:t xml:space="preserve">              </w:t>
      </w:r>
    </w:p>
    <w:p w14:paraId="5424F4CB" w14:textId="77777777" w:rsidR="00434908" w:rsidRDefault="00434908" w:rsidP="00434908">
      <w:pPr>
        <w:tabs>
          <w:tab w:val="center" w:pos="4680"/>
        </w:tabs>
        <w:rPr>
          <w:sz w:val="24"/>
        </w:rPr>
      </w:pPr>
      <w:r>
        <w:rPr>
          <w:sz w:val="24"/>
        </w:rPr>
        <w:t>Note: when measuring infants, wash your hands before and after measuring them.</w:t>
      </w:r>
    </w:p>
    <w:p w14:paraId="28CFE398" w14:textId="77777777" w:rsidR="00434908" w:rsidRDefault="00434908" w:rsidP="00434908">
      <w:pPr>
        <w:tabs>
          <w:tab w:val="center" w:pos="4680"/>
        </w:tabs>
        <w:rPr>
          <w:b/>
          <w:bCs/>
          <w:sz w:val="24"/>
        </w:rPr>
      </w:pPr>
      <w:r>
        <w:rPr>
          <w:sz w:val="24"/>
        </w:rPr>
        <w:tab/>
      </w:r>
    </w:p>
    <w:p w14:paraId="4A5AFB83" w14:textId="77777777" w:rsidR="00434908" w:rsidRPr="00F46711" w:rsidRDefault="00434908" w:rsidP="00434908">
      <w:pPr>
        <w:rPr>
          <w:sz w:val="24"/>
          <w:u w:val="single"/>
        </w:rPr>
      </w:pPr>
      <w:r w:rsidRPr="00F46711">
        <w:rPr>
          <w:b/>
          <w:bCs/>
          <w:sz w:val="24"/>
          <w:u w:val="single"/>
        </w:rPr>
        <w:t>WEIGHTS</w:t>
      </w:r>
      <w:r w:rsidRPr="00F46711">
        <w:rPr>
          <w:sz w:val="24"/>
          <w:u w:val="single"/>
        </w:rPr>
        <w:t xml:space="preserve"> </w:t>
      </w:r>
    </w:p>
    <w:p w14:paraId="5B7AA07C" w14:textId="77777777" w:rsidR="00434908" w:rsidRDefault="00434908" w:rsidP="00434908">
      <w:pPr>
        <w:tabs>
          <w:tab w:val="center" w:pos="4680"/>
        </w:tabs>
        <w:rPr>
          <w:sz w:val="24"/>
        </w:rPr>
      </w:pPr>
      <w:r>
        <w:rPr>
          <w:sz w:val="24"/>
        </w:rPr>
        <w:t>Infants and children less than two years of age:  Note: when measuring infants, wash your hands before and after measuring them.</w:t>
      </w:r>
    </w:p>
    <w:p w14:paraId="1F6F9A66" w14:textId="0A6BA7C4" w:rsidR="00434908" w:rsidRDefault="00434908" w:rsidP="00434908">
      <w:pPr>
        <w:tabs>
          <w:tab w:val="left" w:pos="-1440"/>
        </w:tabs>
        <w:ind w:left="720" w:hanging="720"/>
        <w:rPr>
          <w:sz w:val="24"/>
        </w:rPr>
      </w:pPr>
    </w:p>
    <w:p w14:paraId="1782EB50" w14:textId="77777777" w:rsidR="00434908" w:rsidRDefault="00434908" w:rsidP="00434908">
      <w:pPr>
        <w:rPr>
          <w:sz w:val="24"/>
        </w:rPr>
      </w:pPr>
    </w:p>
    <w:p w14:paraId="148A0EA4" w14:textId="77777777" w:rsidR="00434908" w:rsidRDefault="00434908" w:rsidP="00434908">
      <w:pPr>
        <w:tabs>
          <w:tab w:val="left" w:pos="-1440"/>
        </w:tabs>
        <w:ind w:left="720" w:hanging="720"/>
        <w:rPr>
          <w:sz w:val="24"/>
        </w:rPr>
      </w:pPr>
      <w:r>
        <w:rPr>
          <w:sz w:val="24"/>
        </w:rPr>
        <w:t>__</w:t>
      </w:r>
      <w:proofErr w:type="gramStart"/>
      <w:r>
        <w:rPr>
          <w:sz w:val="24"/>
        </w:rPr>
        <w:t>_  1</w:t>
      </w:r>
      <w:proofErr w:type="gramEnd"/>
      <w:r>
        <w:rPr>
          <w:sz w:val="24"/>
        </w:rPr>
        <w:t>.</w:t>
      </w:r>
      <w:r>
        <w:rPr>
          <w:sz w:val="24"/>
        </w:rPr>
        <w:tab/>
        <w:t>Have the mom or authorized person remove all clothing, except a dry diaper and light clothing such as one thin undershirt while you are zero balancing the scale.</w:t>
      </w:r>
    </w:p>
    <w:p w14:paraId="0F60745C" w14:textId="77777777" w:rsidR="00434908" w:rsidRDefault="00434908" w:rsidP="00434908">
      <w:pPr>
        <w:rPr>
          <w:sz w:val="24"/>
        </w:rPr>
      </w:pPr>
    </w:p>
    <w:p w14:paraId="025CAB8B" w14:textId="77777777" w:rsidR="00434908" w:rsidRDefault="00434908" w:rsidP="00434908">
      <w:pPr>
        <w:tabs>
          <w:tab w:val="left" w:pos="-1440"/>
        </w:tabs>
        <w:ind w:left="720" w:hanging="720"/>
        <w:rPr>
          <w:sz w:val="24"/>
        </w:rPr>
      </w:pPr>
      <w:r>
        <w:rPr>
          <w:sz w:val="24"/>
        </w:rPr>
        <w:t>__</w:t>
      </w:r>
      <w:proofErr w:type="gramStart"/>
      <w:r>
        <w:rPr>
          <w:sz w:val="24"/>
        </w:rPr>
        <w:t>_  2</w:t>
      </w:r>
      <w:proofErr w:type="gramEnd"/>
      <w:r>
        <w:rPr>
          <w:sz w:val="24"/>
        </w:rPr>
        <w:t>.</w:t>
      </w:r>
      <w:r>
        <w:rPr>
          <w:sz w:val="24"/>
        </w:rPr>
        <w:tab/>
      </w:r>
      <w:r w:rsidRPr="00E67FE7">
        <w:rPr>
          <w:b/>
          <w:bCs/>
          <w:sz w:val="24"/>
        </w:rPr>
        <w:t>Zero balance the scale</w:t>
      </w:r>
      <w:r>
        <w:rPr>
          <w:sz w:val="24"/>
        </w:rPr>
        <w:t xml:space="preserve"> -place a disposable sheet and medium dry diaper onto the scale. Press ‘Zero’ to zero balance the scale if digital for each client.  If Beam Balance scale, check the scale in the morning before clinic begins to see if the indicator is centered in middle of the opening.  If not, adjust the thumb screw until the indicator is centered.   </w:t>
      </w:r>
    </w:p>
    <w:p w14:paraId="382D96DD" w14:textId="77777777" w:rsidR="00434908" w:rsidRDefault="00434908" w:rsidP="00434908">
      <w:pPr>
        <w:rPr>
          <w:sz w:val="24"/>
        </w:rPr>
      </w:pPr>
      <w:r>
        <w:rPr>
          <w:sz w:val="24"/>
        </w:rPr>
        <w:t xml:space="preserve">          </w:t>
      </w:r>
    </w:p>
    <w:p w14:paraId="48016BF0" w14:textId="77777777" w:rsidR="00434908" w:rsidRDefault="00434908" w:rsidP="00434908">
      <w:pPr>
        <w:tabs>
          <w:tab w:val="left" w:pos="-1440"/>
        </w:tabs>
        <w:ind w:left="720" w:hanging="720"/>
        <w:rPr>
          <w:b/>
          <w:bCs/>
          <w:sz w:val="24"/>
        </w:rPr>
      </w:pPr>
      <w:r>
        <w:rPr>
          <w:sz w:val="24"/>
        </w:rPr>
        <w:t>__</w:t>
      </w:r>
      <w:proofErr w:type="gramStart"/>
      <w:r>
        <w:rPr>
          <w:sz w:val="24"/>
        </w:rPr>
        <w:t>_  3</w:t>
      </w:r>
      <w:proofErr w:type="gramEnd"/>
      <w:r>
        <w:rPr>
          <w:sz w:val="24"/>
        </w:rPr>
        <w:t>.</w:t>
      </w:r>
      <w:r>
        <w:rPr>
          <w:sz w:val="24"/>
        </w:rPr>
        <w:tab/>
      </w:r>
      <w:r w:rsidRPr="00410A5C">
        <w:rPr>
          <w:b/>
          <w:bCs/>
          <w:sz w:val="24"/>
        </w:rPr>
        <w:t>Remove the dry diaper</w:t>
      </w:r>
      <w:r>
        <w:rPr>
          <w:sz w:val="24"/>
        </w:rPr>
        <w:t xml:space="preserve">.  Place the infant in the middle of the scale's pan on the sheet.  </w:t>
      </w:r>
      <w:r>
        <w:rPr>
          <w:b/>
          <w:bCs/>
          <w:sz w:val="24"/>
        </w:rPr>
        <w:t>Do not touch the child.  Do not allow the child to hold onto the part of the scale that would interfere with the accurate weight.</w:t>
      </w:r>
    </w:p>
    <w:p w14:paraId="7996A3E3" w14:textId="77777777" w:rsidR="00434908" w:rsidRDefault="00434908" w:rsidP="00434908">
      <w:pPr>
        <w:tabs>
          <w:tab w:val="left" w:pos="-1440"/>
        </w:tabs>
        <w:ind w:left="720" w:hanging="720"/>
        <w:rPr>
          <w:b/>
          <w:bCs/>
          <w:sz w:val="24"/>
        </w:rPr>
      </w:pPr>
    </w:p>
    <w:p w14:paraId="231A232B" w14:textId="77777777" w:rsidR="00434908" w:rsidRDefault="00434908" w:rsidP="00434908">
      <w:pPr>
        <w:tabs>
          <w:tab w:val="left" w:pos="-1440"/>
        </w:tabs>
        <w:ind w:left="450" w:hanging="720"/>
        <w:rPr>
          <w:sz w:val="24"/>
        </w:rPr>
      </w:pPr>
      <w:r>
        <w:rPr>
          <w:sz w:val="24"/>
        </w:rPr>
        <w:t xml:space="preserve">     __</w:t>
      </w:r>
      <w:proofErr w:type="gramStart"/>
      <w:r>
        <w:rPr>
          <w:sz w:val="24"/>
        </w:rPr>
        <w:t>_  4</w:t>
      </w:r>
      <w:proofErr w:type="gramEnd"/>
      <w:r>
        <w:rPr>
          <w:sz w:val="24"/>
        </w:rPr>
        <w:t>.</w:t>
      </w:r>
      <w:r>
        <w:rPr>
          <w:sz w:val="24"/>
        </w:rPr>
        <w:tab/>
        <w:t xml:space="preserve">Press ‘WEIGH’.  If Beam Balance </w:t>
      </w:r>
      <w:proofErr w:type="gramStart"/>
      <w:r>
        <w:rPr>
          <w:sz w:val="24"/>
        </w:rPr>
        <w:t>scale</w:t>
      </w:r>
      <w:proofErr w:type="gramEnd"/>
      <w:r>
        <w:rPr>
          <w:sz w:val="24"/>
        </w:rPr>
        <w:t>-Adjust the main beam weight until the indicator goes all the way down, then move it back one notch.</w:t>
      </w:r>
      <w:r w:rsidRPr="003B26D8">
        <w:rPr>
          <w:sz w:val="24"/>
        </w:rPr>
        <w:t xml:space="preserve"> </w:t>
      </w:r>
      <w:r>
        <w:rPr>
          <w:sz w:val="24"/>
        </w:rPr>
        <w:t>Move the fractional beam weight until the indicator is centered.</w:t>
      </w:r>
    </w:p>
    <w:p w14:paraId="3CC3EB15" w14:textId="77777777" w:rsidR="00434908" w:rsidRDefault="00434908" w:rsidP="00434908">
      <w:pPr>
        <w:tabs>
          <w:tab w:val="left" w:pos="-1440"/>
        </w:tabs>
        <w:ind w:left="450" w:hanging="720"/>
        <w:rPr>
          <w:sz w:val="24"/>
        </w:rPr>
      </w:pPr>
    </w:p>
    <w:p w14:paraId="431E62E4" w14:textId="77777777" w:rsidR="00434908" w:rsidRDefault="00434908" w:rsidP="00434908">
      <w:pPr>
        <w:tabs>
          <w:tab w:val="left" w:pos="-1440"/>
        </w:tabs>
        <w:ind w:left="720" w:hanging="720"/>
        <w:rPr>
          <w:sz w:val="24"/>
        </w:rPr>
      </w:pPr>
      <w:r>
        <w:rPr>
          <w:sz w:val="24"/>
        </w:rPr>
        <w:t>__</w:t>
      </w:r>
      <w:proofErr w:type="gramStart"/>
      <w:r>
        <w:rPr>
          <w:sz w:val="24"/>
        </w:rPr>
        <w:t>_  5</w:t>
      </w:r>
      <w:proofErr w:type="gramEnd"/>
      <w:r>
        <w:rPr>
          <w:sz w:val="24"/>
        </w:rPr>
        <w:t>.</w:t>
      </w:r>
      <w:r>
        <w:rPr>
          <w:sz w:val="24"/>
        </w:rPr>
        <w:tab/>
        <w:t xml:space="preserve"> </w:t>
      </w:r>
      <w:r w:rsidRPr="00410A5C">
        <w:rPr>
          <w:b/>
          <w:bCs/>
          <w:sz w:val="24"/>
        </w:rPr>
        <w:t>State the measurement out loud</w:t>
      </w:r>
      <w:r>
        <w:rPr>
          <w:sz w:val="24"/>
        </w:rPr>
        <w:t>.</w:t>
      </w:r>
    </w:p>
    <w:p w14:paraId="7FC48BA2" w14:textId="77777777" w:rsidR="00434908" w:rsidRDefault="00434908" w:rsidP="00434908">
      <w:pPr>
        <w:rPr>
          <w:sz w:val="24"/>
        </w:rPr>
      </w:pPr>
    </w:p>
    <w:p w14:paraId="322DB8A5" w14:textId="5F429615" w:rsidR="00434908" w:rsidRDefault="00434908" w:rsidP="00434908">
      <w:pPr>
        <w:tabs>
          <w:tab w:val="left" w:pos="-1440"/>
        </w:tabs>
        <w:ind w:left="720" w:hanging="720"/>
        <w:rPr>
          <w:sz w:val="24"/>
        </w:rPr>
      </w:pPr>
      <w:r>
        <w:rPr>
          <w:sz w:val="24"/>
        </w:rPr>
        <w:t>__</w:t>
      </w:r>
      <w:proofErr w:type="gramStart"/>
      <w:r>
        <w:rPr>
          <w:sz w:val="24"/>
        </w:rPr>
        <w:t>_  6</w:t>
      </w:r>
      <w:proofErr w:type="gramEnd"/>
      <w:r>
        <w:rPr>
          <w:sz w:val="24"/>
        </w:rPr>
        <w:t>.</w:t>
      </w:r>
      <w:r>
        <w:rPr>
          <w:sz w:val="24"/>
        </w:rPr>
        <w:tab/>
      </w:r>
      <w:r w:rsidRPr="00410A5C">
        <w:rPr>
          <w:b/>
          <w:bCs/>
          <w:sz w:val="24"/>
        </w:rPr>
        <w:t>Record the weight</w:t>
      </w:r>
      <w:r>
        <w:rPr>
          <w:sz w:val="24"/>
        </w:rPr>
        <w:t xml:space="preserve"> in pounds and ounces to the nearest tenth of an ounce if digital or 1/8 ounce.</w:t>
      </w:r>
    </w:p>
    <w:p w14:paraId="1F114FE9" w14:textId="77777777" w:rsidR="00434908" w:rsidRDefault="00434908" w:rsidP="00434908">
      <w:pPr>
        <w:rPr>
          <w:sz w:val="24"/>
        </w:rPr>
      </w:pPr>
    </w:p>
    <w:p w14:paraId="7633596F" w14:textId="77777777" w:rsidR="00434908" w:rsidRDefault="00434908" w:rsidP="00434908">
      <w:pPr>
        <w:tabs>
          <w:tab w:val="left" w:pos="-1440"/>
        </w:tabs>
        <w:ind w:left="720" w:hanging="720"/>
        <w:rPr>
          <w:b/>
          <w:bCs/>
          <w:sz w:val="24"/>
        </w:rPr>
      </w:pPr>
      <w:r>
        <w:rPr>
          <w:sz w:val="24"/>
        </w:rPr>
        <w:t>__</w:t>
      </w:r>
      <w:proofErr w:type="gramStart"/>
      <w:r>
        <w:rPr>
          <w:sz w:val="24"/>
        </w:rPr>
        <w:t>_  7</w:t>
      </w:r>
      <w:proofErr w:type="gramEnd"/>
      <w:r>
        <w:rPr>
          <w:sz w:val="24"/>
        </w:rPr>
        <w:t>.</w:t>
      </w:r>
      <w:r>
        <w:rPr>
          <w:sz w:val="24"/>
        </w:rPr>
        <w:tab/>
      </w:r>
      <w:r w:rsidRPr="00410A5C">
        <w:rPr>
          <w:b/>
          <w:bCs/>
          <w:sz w:val="24"/>
        </w:rPr>
        <w:t>Get a</w:t>
      </w:r>
      <w:r>
        <w:rPr>
          <w:sz w:val="24"/>
        </w:rPr>
        <w:t xml:space="preserve"> </w:t>
      </w:r>
      <w:r w:rsidRPr="00FF6CDD">
        <w:rPr>
          <w:b/>
          <w:bCs/>
          <w:sz w:val="24"/>
        </w:rPr>
        <w:t>confirming measurement</w:t>
      </w:r>
      <w:r>
        <w:rPr>
          <w:sz w:val="24"/>
        </w:rPr>
        <w:t xml:space="preserve"> according to the type of scale being used- one with a reweigh function or beam balance scale, keep the infant on the scale, hit ‘Reweigh’ or for Beam Balance scale return the main beam and fractional beam to the zero position and follow 4-6 looking for a measurement that is </w:t>
      </w:r>
      <w:r w:rsidRPr="00FF6CDD">
        <w:rPr>
          <w:b/>
          <w:bCs/>
          <w:sz w:val="24"/>
        </w:rPr>
        <w:t>within 1 ounce</w:t>
      </w:r>
      <w:r>
        <w:rPr>
          <w:sz w:val="24"/>
        </w:rPr>
        <w:t xml:space="preserve"> of previous measurement – the </w:t>
      </w:r>
      <w:r w:rsidRPr="003A69B4">
        <w:rPr>
          <w:b/>
          <w:bCs/>
          <w:sz w:val="24"/>
        </w:rPr>
        <w:t>confirming measurement</w:t>
      </w:r>
      <w:r>
        <w:rPr>
          <w:sz w:val="24"/>
        </w:rPr>
        <w:t xml:space="preserve">, state the measurement out loud and record. For a digital scale without the ‘Reweigh’ function, remove the infant or child, zero balance the scale again with the dry diaper, place the infant or child back on the scale looking for a weight </w:t>
      </w:r>
      <w:r w:rsidRPr="00FF6CDD">
        <w:rPr>
          <w:b/>
          <w:bCs/>
          <w:sz w:val="24"/>
        </w:rPr>
        <w:t>within 1 ounce</w:t>
      </w:r>
      <w:r>
        <w:rPr>
          <w:sz w:val="24"/>
        </w:rPr>
        <w:t xml:space="preserve"> of the previous measurement- the </w:t>
      </w:r>
      <w:r>
        <w:rPr>
          <w:b/>
          <w:bCs/>
          <w:sz w:val="24"/>
        </w:rPr>
        <w:t xml:space="preserve">confirming measurement </w:t>
      </w:r>
      <w:r>
        <w:rPr>
          <w:sz w:val="24"/>
        </w:rPr>
        <w:t>– state the measurement out loud and record</w:t>
      </w:r>
      <w:r>
        <w:rPr>
          <w:b/>
          <w:bCs/>
          <w:sz w:val="24"/>
        </w:rPr>
        <w:t xml:space="preserve">. </w:t>
      </w:r>
    </w:p>
    <w:p w14:paraId="2AFAF594" w14:textId="77777777" w:rsidR="00434908" w:rsidRPr="00FF6CDD" w:rsidRDefault="00434908" w:rsidP="00434908">
      <w:pPr>
        <w:tabs>
          <w:tab w:val="left" w:pos="-1440"/>
        </w:tabs>
        <w:ind w:left="720" w:hanging="720"/>
        <w:rPr>
          <w:b/>
          <w:bCs/>
          <w:sz w:val="24"/>
        </w:rPr>
      </w:pPr>
    </w:p>
    <w:p w14:paraId="78AC0B26"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8</w:t>
      </w:r>
      <w:proofErr w:type="gramEnd"/>
      <w:r>
        <w:rPr>
          <w:sz w:val="24"/>
        </w:rPr>
        <w:t>. If the two weights you have recorded are not within one ounce, repeat steps 3 through 7 until you have two (2) weights within agreement record the final accepted (confirming) weight on the form.</w:t>
      </w:r>
    </w:p>
    <w:p w14:paraId="7B34AF94"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          </w:t>
      </w:r>
    </w:p>
    <w:p w14:paraId="2F40CDDB"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___ 9. </w:t>
      </w:r>
      <w:r w:rsidRPr="00410A5C">
        <w:rPr>
          <w:b/>
          <w:bCs/>
          <w:sz w:val="24"/>
        </w:rPr>
        <w:t>Convert to MI-WIC</w:t>
      </w:r>
      <w:r>
        <w:rPr>
          <w:sz w:val="24"/>
        </w:rPr>
        <w:t xml:space="preserve"> </w:t>
      </w:r>
      <w:r w:rsidRPr="00410A5C">
        <w:rPr>
          <w:b/>
          <w:bCs/>
          <w:sz w:val="24"/>
        </w:rPr>
        <w:t>data format</w:t>
      </w:r>
      <w:r w:rsidRPr="00410A5C">
        <w:rPr>
          <w:sz w:val="24"/>
        </w:rPr>
        <w:t xml:space="preserve">  </w:t>
      </w:r>
    </w:p>
    <w:p w14:paraId="64262598"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267D2CA9" w14:textId="77777777" w:rsidR="00434908" w:rsidRPr="00410A5C"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___10.  E</w:t>
      </w:r>
      <w:r w:rsidRPr="00410A5C">
        <w:rPr>
          <w:b/>
          <w:bCs/>
          <w:sz w:val="24"/>
        </w:rPr>
        <w:t>nter in MI-WIC</w:t>
      </w:r>
      <w:r w:rsidRPr="00410A5C">
        <w:rPr>
          <w:sz w:val="24"/>
        </w:rPr>
        <w:t>.</w:t>
      </w:r>
    </w:p>
    <w:p w14:paraId="2B270D36"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432A4D7" w14:textId="77777777" w:rsidR="00434908" w:rsidRDefault="00434908" w:rsidP="00434908">
      <w:pPr>
        <w:tabs>
          <w:tab w:val="left" w:pos="-1440"/>
        </w:tabs>
        <w:ind w:left="450" w:hanging="720"/>
        <w:rPr>
          <w:sz w:val="24"/>
        </w:rPr>
      </w:pPr>
    </w:p>
    <w:p w14:paraId="75EA85DF" w14:textId="77777777" w:rsidR="00434908" w:rsidRDefault="00434908" w:rsidP="00434908">
      <w:pPr>
        <w:rPr>
          <w:sz w:val="24"/>
        </w:rPr>
      </w:pPr>
      <w:r>
        <w:rPr>
          <w:sz w:val="24"/>
        </w:rPr>
        <w:t xml:space="preserve">  </w:t>
      </w:r>
    </w:p>
    <w:p w14:paraId="411EBDF0" w14:textId="77777777" w:rsidR="00434908" w:rsidRDefault="00434908" w:rsidP="00434908">
      <w:pPr>
        <w:rPr>
          <w:sz w:val="24"/>
        </w:rPr>
        <w:sectPr w:rsidR="00434908" w:rsidSect="001F4E4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pgMar w:top="900" w:right="1440" w:bottom="240" w:left="1440" w:header="900" w:footer="240" w:gutter="0"/>
          <w:cols w:space="720"/>
          <w:noEndnote/>
        </w:sectPr>
      </w:pPr>
    </w:p>
    <w:p w14:paraId="536978D4" w14:textId="77777777" w:rsidR="00434908" w:rsidRDefault="00434908" w:rsidP="00434908">
      <w:pPr>
        <w:rPr>
          <w:sz w:val="24"/>
        </w:rPr>
      </w:pPr>
      <w:r>
        <w:rPr>
          <w:sz w:val="24"/>
        </w:rPr>
        <w:lastRenderedPageBreak/>
        <w:t xml:space="preserve">          </w:t>
      </w:r>
    </w:p>
    <w:p w14:paraId="104D324A" w14:textId="77777777" w:rsidR="00434908" w:rsidRDefault="00434908" w:rsidP="00434908">
      <w:pPr>
        <w:tabs>
          <w:tab w:val="center" w:pos="4680"/>
        </w:tabs>
        <w:rPr>
          <w:sz w:val="24"/>
        </w:rPr>
      </w:pPr>
    </w:p>
    <w:p w14:paraId="7C8EE91E" w14:textId="77777777" w:rsidR="00434908" w:rsidRDefault="00434908" w:rsidP="00434908">
      <w:pPr>
        <w:rPr>
          <w:sz w:val="24"/>
        </w:rPr>
      </w:pPr>
    </w:p>
    <w:p w14:paraId="1192127F" w14:textId="77777777" w:rsidR="00434908" w:rsidRDefault="00434908" w:rsidP="00434908">
      <w:pPr>
        <w:rPr>
          <w:sz w:val="24"/>
        </w:rPr>
      </w:pPr>
      <w:r>
        <w:rPr>
          <w:sz w:val="24"/>
          <w:u w:val="single"/>
        </w:rPr>
        <w:t>ADULT/CHILD &gt; C2</w:t>
      </w:r>
    </w:p>
    <w:p w14:paraId="2BDC4983" w14:textId="77777777" w:rsidR="00434908" w:rsidRDefault="00434908" w:rsidP="00434908">
      <w:pPr>
        <w:rPr>
          <w:sz w:val="24"/>
        </w:rPr>
      </w:pPr>
    </w:p>
    <w:p w14:paraId="3CFCE2FC" w14:textId="77777777" w:rsidR="00434908" w:rsidRDefault="00434908" w:rsidP="00434908">
      <w:pPr>
        <w:tabs>
          <w:tab w:val="left" w:pos="-1440"/>
        </w:tabs>
        <w:ind w:left="720" w:hanging="720"/>
        <w:rPr>
          <w:sz w:val="24"/>
        </w:rPr>
      </w:pPr>
      <w:r>
        <w:rPr>
          <w:sz w:val="24"/>
        </w:rPr>
        <w:t>__</w:t>
      </w:r>
      <w:proofErr w:type="gramStart"/>
      <w:r>
        <w:rPr>
          <w:sz w:val="24"/>
        </w:rPr>
        <w:t>_  1</w:t>
      </w:r>
      <w:proofErr w:type="gramEnd"/>
      <w:r>
        <w:rPr>
          <w:sz w:val="24"/>
        </w:rPr>
        <w:t>.</w:t>
      </w:r>
      <w:r>
        <w:rPr>
          <w:sz w:val="24"/>
        </w:rPr>
        <w:tab/>
        <w:t>Have the client remove shoes and heavy outerwear and extra clothing of persons two years old or older.</w:t>
      </w:r>
    </w:p>
    <w:p w14:paraId="4C9CA075" w14:textId="77777777" w:rsidR="00434908" w:rsidRDefault="00434908" w:rsidP="00434908">
      <w:pPr>
        <w:rPr>
          <w:sz w:val="24"/>
        </w:rPr>
      </w:pPr>
      <w:r>
        <w:rPr>
          <w:sz w:val="24"/>
        </w:rPr>
        <w:t xml:space="preserve">          </w:t>
      </w:r>
    </w:p>
    <w:p w14:paraId="2FC48A36" w14:textId="22ADDA15" w:rsidR="00434908" w:rsidRDefault="00434908" w:rsidP="00434908">
      <w:pPr>
        <w:tabs>
          <w:tab w:val="left" w:pos="-1440"/>
        </w:tabs>
        <w:ind w:left="720" w:hanging="720"/>
        <w:rPr>
          <w:sz w:val="24"/>
        </w:rPr>
      </w:pPr>
      <w:r>
        <w:rPr>
          <w:sz w:val="24"/>
        </w:rPr>
        <w:t>__</w:t>
      </w:r>
      <w:proofErr w:type="gramStart"/>
      <w:r>
        <w:rPr>
          <w:sz w:val="24"/>
        </w:rPr>
        <w:t>_  2</w:t>
      </w:r>
      <w:proofErr w:type="gramEnd"/>
      <w:r>
        <w:rPr>
          <w:sz w:val="24"/>
        </w:rPr>
        <w:t>.</w:t>
      </w:r>
      <w:r>
        <w:rPr>
          <w:sz w:val="24"/>
        </w:rPr>
        <w:tab/>
      </w:r>
      <w:r w:rsidR="00C02242">
        <w:rPr>
          <w:b/>
          <w:bCs/>
          <w:sz w:val="24"/>
        </w:rPr>
        <w:t>Have the client step on the scale platform (p</w:t>
      </w:r>
      <w:r w:rsidRPr="00C804C6">
        <w:rPr>
          <w:b/>
          <w:bCs/>
          <w:sz w:val="24"/>
        </w:rPr>
        <w:t>lace a paper towel on the scale platform</w:t>
      </w:r>
      <w:r w:rsidR="00C02242">
        <w:rPr>
          <w:b/>
          <w:bCs/>
          <w:sz w:val="24"/>
        </w:rPr>
        <w:t xml:space="preserve"> if the client is barefoot)</w:t>
      </w:r>
      <w:r>
        <w:rPr>
          <w:sz w:val="24"/>
        </w:rPr>
        <w:t xml:space="preserve">.  </w:t>
      </w:r>
    </w:p>
    <w:p w14:paraId="21F70E10" w14:textId="77777777" w:rsidR="00434908" w:rsidRDefault="00434908" w:rsidP="00434908">
      <w:pPr>
        <w:tabs>
          <w:tab w:val="left" w:pos="-1440"/>
        </w:tabs>
        <w:ind w:left="720" w:hanging="720"/>
        <w:rPr>
          <w:sz w:val="24"/>
        </w:rPr>
      </w:pPr>
    </w:p>
    <w:p w14:paraId="1DE34A7D" w14:textId="77777777" w:rsidR="00434908" w:rsidRDefault="00434908" w:rsidP="00434908">
      <w:pPr>
        <w:tabs>
          <w:tab w:val="left" w:pos="-1440"/>
        </w:tabs>
        <w:ind w:left="720" w:hanging="720"/>
        <w:rPr>
          <w:sz w:val="24"/>
        </w:rPr>
      </w:pPr>
      <w:r>
        <w:rPr>
          <w:sz w:val="24"/>
        </w:rPr>
        <w:t xml:space="preserve">____3. </w:t>
      </w:r>
      <w:r w:rsidRPr="007261A8">
        <w:rPr>
          <w:b/>
          <w:bCs/>
          <w:sz w:val="24"/>
        </w:rPr>
        <w:t>Zero balance the scale.</w:t>
      </w:r>
      <w:r>
        <w:rPr>
          <w:sz w:val="24"/>
        </w:rPr>
        <w:t xml:space="preserve">  Digital- hit ‘Zero’ before weighing each client. If Beam Balance scale, zero balance the scale before the clinic begins by moving the main beam and fractional weights to zero and see if indicator is reading zero.  If not, adjust the thumb screw.</w:t>
      </w:r>
    </w:p>
    <w:p w14:paraId="33AD6C9C" w14:textId="77777777" w:rsidR="00434908" w:rsidRDefault="00434908" w:rsidP="00434908">
      <w:pPr>
        <w:rPr>
          <w:sz w:val="24"/>
        </w:rPr>
      </w:pPr>
      <w:r>
        <w:rPr>
          <w:sz w:val="24"/>
        </w:rPr>
        <w:t xml:space="preserve">          </w:t>
      </w:r>
    </w:p>
    <w:p w14:paraId="1F2C764A" w14:textId="77777777" w:rsidR="00434908" w:rsidRDefault="00434908" w:rsidP="00434908">
      <w:pPr>
        <w:tabs>
          <w:tab w:val="left" w:pos="-1440"/>
        </w:tabs>
        <w:ind w:left="720" w:hanging="720"/>
        <w:rPr>
          <w:sz w:val="24"/>
        </w:rPr>
      </w:pPr>
      <w:r>
        <w:rPr>
          <w:sz w:val="24"/>
        </w:rPr>
        <w:t>__</w:t>
      </w:r>
      <w:proofErr w:type="gramStart"/>
      <w:r>
        <w:rPr>
          <w:sz w:val="24"/>
        </w:rPr>
        <w:t>_  3</w:t>
      </w:r>
      <w:proofErr w:type="gramEnd"/>
      <w:r>
        <w:rPr>
          <w:sz w:val="24"/>
        </w:rPr>
        <w:t>.</w:t>
      </w:r>
      <w:r>
        <w:rPr>
          <w:sz w:val="24"/>
        </w:rPr>
        <w:tab/>
        <w:t xml:space="preserve">Ask the client to step onto the </w:t>
      </w:r>
      <w:r>
        <w:rPr>
          <w:b/>
          <w:bCs/>
          <w:sz w:val="24"/>
        </w:rPr>
        <w:t>middle</w:t>
      </w:r>
      <w:r>
        <w:rPr>
          <w:sz w:val="24"/>
        </w:rPr>
        <w:t xml:space="preserve"> of the scale platform covered with a paper towel.</w:t>
      </w:r>
    </w:p>
    <w:p w14:paraId="07C2B1A7" w14:textId="77777777" w:rsidR="00434908" w:rsidRDefault="00434908" w:rsidP="00434908">
      <w:pPr>
        <w:rPr>
          <w:sz w:val="24"/>
        </w:rPr>
      </w:pPr>
    </w:p>
    <w:p w14:paraId="5326130E" w14:textId="77777777" w:rsidR="00434908" w:rsidRDefault="00434908" w:rsidP="00434908">
      <w:pPr>
        <w:tabs>
          <w:tab w:val="left" w:pos="-1440"/>
        </w:tabs>
        <w:ind w:left="720" w:hanging="720"/>
        <w:rPr>
          <w:sz w:val="24"/>
        </w:rPr>
      </w:pPr>
      <w:r>
        <w:rPr>
          <w:sz w:val="24"/>
        </w:rPr>
        <w:t>__</w:t>
      </w:r>
      <w:proofErr w:type="gramStart"/>
      <w:r>
        <w:rPr>
          <w:sz w:val="24"/>
        </w:rPr>
        <w:t>_  4</w:t>
      </w:r>
      <w:proofErr w:type="gramEnd"/>
      <w:r>
        <w:rPr>
          <w:sz w:val="24"/>
        </w:rPr>
        <w:t>.</w:t>
      </w:r>
      <w:r>
        <w:rPr>
          <w:sz w:val="24"/>
        </w:rPr>
        <w:tab/>
      </w:r>
      <w:r w:rsidRPr="00C804C6">
        <w:rPr>
          <w:b/>
          <w:bCs/>
          <w:sz w:val="24"/>
        </w:rPr>
        <w:t>Press ‘Weigh’</w:t>
      </w:r>
      <w:r>
        <w:rPr>
          <w:sz w:val="24"/>
        </w:rPr>
        <w:t xml:space="preserve"> or adjust main beam weight one notch too heavy, then move it back (left) one notch.  Adjust fractional beam weight to balance.  </w:t>
      </w:r>
    </w:p>
    <w:p w14:paraId="76B5F38C" w14:textId="77777777" w:rsidR="00434908" w:rsidRDefault="00434908" w:rsidP="00434908">
      <w:pPr>
        <w:tabs>
          <w:tab w:val="left" w:pos="-1440"/>
        </w:tabs>
        <w:ind w:left="720" w:hanging="720"/>
        <w:rPr>
          <w:sz w:val="24"/>
        </w:rPr>
      </w:pPr>
      <w:r>
        <w:rPr>
          <w:sz w:val="24"/>
        </w:rPr>
        <w:t xml:space="preserve">____5. </w:t>
      </w:r>
      <w:r w:rsidRPr="00C804C6">
        <w:rPr>
          <w:b/>
          <w:bCs/>
          <w:sz w:val="24"/>
        </w:rPr>
        <w:t>State the measurement out loud.</w:t>
      </w:r>
    </w:p>
    <w:p w14:paraId="3D4D3E8A" w14:textId="77777777" w:rsidR="00434908" w:rsidRDefault="00434908" w:rsidP="00434908">
      <w:pPr>
        <w:rPr>
          <w:sz w:val="24"/>
        </w:rPr>
      </w:pPr>
    </w:p>
    <w:p w14:paraId="57651790" w14:textId="77777777" w:rsidR="00434908" w:rsidRDefault="00434908" w:rsidP="00434908">
      <w:pPr>
        <w:tabs>
          <w:tab w:val="left" w:pos="-1440"/>
        </w:tabs>
        <w:ind w:left="720" w:hanging="720"/>
        <w:rPr>
          <w:sz w:val="24"/>
        </w:rPr>
      </w:pPr>
      <w:r>
        <w:rPr>
          <w:sz w:val="24"/>
        </w:rPr>
        <w:t>__</w:t>
      </w:r>
      <w:proofErr w:type="gramStart"/>
      <w:r>
        <w:rPr>
          <w:sz w:val="24"/>
        </w:rPr>
        <w:t>_  6</w:t>
      </w:r>
      <w:proofErr w:type="gramEnd"/>
      <w:r>
        <w:rPr>
          <w:sz w:val="24"/>
        </w:rPr>
        <w:t>.</w:t>
      </w:r>
      <w:r>
        <w:rPr>
          <w:sz w:val="24"/>
        </w:rPr>
        <w:tab/>
      </w:r>
      <w:r w:rsidRPr="00C804C6">
        <w:rPr>
          <w:b/>
          <w:bCs/>
          <w:sz w:val="24"/>
        </w:rPr>
        <w:t>Record th</w:t>
      </w:r>
      <w:r>
        <w:rPr>
          <w:b/>
          <w:bCs/>
          <w:sz w:val="24"/>
        </w:rPr>
        <w:t>e</w:t>
      </w:r>
      <w:r w:rsidRPr="00C804C6">
        <w:rPr>
          <w:b/>
          <w:bCs/>
          <w:sz w:val="24"/>
        </w:rPr>
        <w:t xml:space="preserve"> weight</w:t>
      </w:r>
      <w:r>
        <w:rPr>
          <w:sz w:val="24"/>
        </w:rPr>
        <w:t xml:space="preserve"> reading.</w:t>
      </w:r>
    </w:p>
    <w:p w14:paraId="5C45CA93" w14:textId="77777777" w:rsidR="00434908" w:rsidRDefault="00434908" w:rsidP="00434908">
      <w:pPr>
        <w:rPr>
          <w:sz w:val="24"/>
        </w:rPr>
      </w:pPr>
    </w:p>
    <w:p w14:paraId="7C794C61" w14:textId="37E7B791" w:rsidR="00434908" w:rsidRDefault="00434908" w:rsidP="00434908">
      <w:pPr>
        <w:tabs>
          <w:tab w:val="left" w:pos="-1440"/>
        </w:tabs>
        <w:ind w:left="720" w:hanging="720"/>
        <w:rPr>
          <w:sz w:val="24"/>
        </w:rPr>
      </w:pPr>
      <w:r>
        <w:rPr>
          <w:sz w:val="24"/>
        </w:rPr>
        <w:t>__</w:t>
      </w:r>
      <w:proofErr w:type="gramStart"/>
      <w:r>
        <w:rPr>
          <w:sz w:val="24"/>
        </w:rPr>
        <w:t>_  7</w:t>
      </w:r>
      <w:proofErr w:type="gramEnd"/>
      <w:r>
        <w:rPr>
          <w:sz w:val="24"/>
        </w:rPr>
        <w:t>.</w:t>
      </w:r>
      <w:r>
        <w:rPr>
          <w:sz w:val="24"/>
        </w:rPr>
        <w:tab/>
      </w:r>
      <w:r w:rsidRPr="00F46711">
        <w:rPr>
          <w:b/>
          <w:bCs/>
          <w:sz w:val="24"/>
        </w:rPr>
        <w:t>Confirm the measurement</w:t>
      </w:r>
      <w:r>
        <w:rPr>
          <w:sz w:val="24"/>
        </w:rPr>
        <w:t>. Press the ‘</w:t>
      </w:r>
      <w:r w:rsidRPr="00F46711">
        <w:rPr>
          <w:sz w:val="24"/>
        </w:rPr>
        <w:t>Reweigh</w:t>
      </w:r>
      <w:r>
        <w:rPr>
          <w:sz w:val="24"/>
        </w:rPr>
        <w:t xml:space="preserve">’ function if scale has one or have the person step off the scale, zero the scale or return weights to zero, ask the client to step back on the scale and weigh for a </w:t>
      </w:r>
      <w:r w:rsidRPr="00F46711">
        <w:rPr>
          <w:b/>
          <w:bCs/>
          <w:sz w:val="24"/>
        </w:rPr>
        <w:t xml:space="preserve">confirming weight looking for a weight that is within .2 </w:t>
      </w:r>
      <w:proofErr w:type="spellStart"/>
      <w:r w:rsidRPr="00F46711">
        <w:rPr>
          <w:b/>
          <w:bCs/>
          <w:sz w:val="24"/>
        </w:rPr>
        <w:t>lb</w:t>
      </w:r>
      <w:proofErr w:type="spellEnd"/>
      <w:r w:rsidRPr="00F46711">
        <w:rPr>
          <w:b/>
          <w:bCs/>
          <w:sz w:val="24"/>
        </w:rPr>
        <w:t xml:space="preserve"> on a digital scale or ¼ </w:t>
      </w:r>
      <w:proofErr w:type="spellStart"/>
      <w:r w:rsidRPr="00F46711">
        <w:rPr>
          <w:b/>
          <w:bCs/>
          <w:sz w:val="24"/>
        </w:rPr>
        <w:t>lb</w:t>
      </w:r>
      <w:proofErr w:type="spellEnd"/>
      <w:r w:rsidRPr="00F46711">
        <w:rPr>
          <w:b/>
          <w:bCs/>
          <w:sz w:val="24"/>
        </w:rPr>
        <w:t xml:space="preserve"> </w:t>
      </w:r>
      <w:r>
        <w:rPr>
          <w:sz w:val="24"/>
        </w:rPr>
        <w:t>on a beam balance scale. State the measurement out loud and record.</w:t>
      </w:r>
    </w:p>
    <w:p w14:paraId="5474236B" w14:textId="77777777" w:rsidR="00434908" w:rsidRDefault="00434908" w:rsidP="00434908">
      <w:pPr>
        <w:rPr>
          <w:sz w:val="24"/>
        </w:rPr>
      </w:pPr>
    </w:p>
    <w:p w14:paraId="067F9538" w14:textId="77777777" w:rsidR="00434908" w:rsidRDefault="00434908" w:rsidP="00434908">
      <w:pPr>
        <w:tabs>
          <w:tab w:val="left" w:pos="-1440"/>
        </w:tabs>
        <w:ind w:left="720" w:hanging="720"/>
        <w:rPr>
          <w:sz w:val="24"/>
        </w:rPr>
      </w:pPr>
      <w:r>
        <w:rPr>
          <w:sz w:val="24"/>
        </w:rPr>
        <w:t>__</w:t>
      </w:r>
      <w:proofErr w:type="gramStart"/>
      <w:r>
        <w:rPr>
          <w:sz w:val="24"/>
        </w:rPr>
        <w:t>_  8</w:t>
      </w:r>
      <w:proofErr w:type="gramEnd"/>
      <w:r>
        <w:rPr>
          <w:sz w:val="24"/>
        </w:rPr>
        <w:t>.</w:t>
      </w:r>
      <w:r>
        <w:rPr>
          <w:sz w:val="24"/>
        </w:rPr>
        <w:tab/>
        <w:t>Compare the first and second weights.  If they are not within .2 or 1/4 pound of each other, repeat steps 3 through 6 until you have two weights within agreement.</w:t>
      </w:r>
    </w:p>
    <w:p w14:paraId="678C348C" w14:textId="77777777" w:rsidR="00434908" w:rsidRDefault="00434908" w:rsidP="00434908">
      <w:pPr>
        <w:tabs>
          <w:tab w:val="left" w:pos="-1440"/>
        </w:tabs>
        <w:ind w:left="720" w:hanging="720"/>
        <w:rPr>
          <w:sz w:val="24"/>
        </w:rPr>
      </w:pPr>
    </w:p>
    <w:p w14:paraId="08C8C956"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___ 9. </w:t>
      </w:r>
      <w:r w:rsidRPr="00410A5C">
        <w:rPr>
          <w:b/>
          <w:bCs/>
          <w:sz w:val="24"/>
        </w:rPr>
        <w:t>Convert to MI-WIC</w:t>
      </w:r>
      <w:r>
        <w:rPr>
          <w:sz w:val="24"/>
        </w:rPr>
        <w:t xml:space="preserve"> </w:t>
      </w:r>
      <w:r w:rsidRPr="00410A5C">
        <w:rPr>
          <w:b/>
          <w:bCs/>
          <w:sz w:val="24"/>
        </w:rPr>
        <w:t>data format</w:t>
      </w:r>
      <w:r w:rsidRPr="00410A5C">
        <w:rPr>
          <w:sz w:val="24"/>
        </w:rPr>
        <w:t xml:space="preserve">  </w:t>
      </w:r>
    </w:p>
    <w:p w14:paraId="19E09FFE"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59668C25" w14:textId="77777777" w:rsidR="00434908" w:rsidRPr="00410A5C"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___10.  E</w:t>
      </w:r>
      <w:r w:rsidRPr="00410A5C">
        <w:rPr>
          <w:b/>
          <w:bCs/>
          <w:sz w:val="24"/>
        </w:rPr>
        <w:t>nter in MI-WIC</w:t>
      </w:r>
      <w:r w:rsidRPr="00410A5C">
        <w:rPr>
          <w:sz w:val="24"/>
        </w:rPr>
        <w:t>.</w:t>
      </w:r>
    </w:p>
    <w:p w14:paraId="4E1B3C1C" w14:textId="77777777" w:rsidR="00434908" w:rsidRDefault="00434908" w:rsidP="00434908">
      <w:pPr>
        <w:tabs>
          <w:tab w:val="left" w:pos="-1440"/>
        </w:tabs>
        <w:ind w:left="720" w:hanging="720"/>
        <w:rPr>
          <w:sz w:val="24"/>
        </w:rPr>
      </w:pPr>
    </w:p>
    <w:p w14:paraId="05DDE1C1" w14:textId="77777777" w:rsidR="00434908" w:rsidRDefault="00434908" w:rsidP="00434908">
      <w:pPr>
        <w:rPr>
          <w:sz w:val="24"/>
        </w:rPr>
      </w:pPr>
      <w:r>
        <w:rPr>
          <w:sz w:val="24"/>
        </w:rPr>
        <w:t xml:space="preserve">          </w:t>
      </w:r>
    </w:p>
    <w:p w14:paraId="2C2A6BF3" w14:textId="77777777" w:rsidR="00434908" w:rsidRDefault="00434908" w:rsidP="00434908">
      <w:pPr>
        <w:rPr>
          <w:sz w:val="24"/>
        </w:rPr>
      </w:pPr>
    </w:p>
    <w:p w14:paraId="727C2403" w14:textId="77777777" w:rsidR="00434908" w:rsidRDefault="00434908" w:rsidP="00434908">
      <w:pPr>
        <w:rPr>
          <w:sz w:val="24"/>
        </w:rPr>
      </w:pPr>
    </w:p>
    <w:p w14:paraId="1F7E8605" w14:textId="77777777" w:rsidR="00434908" w:rsidRDefault="00434908" w:rsidP="00434908">
      <w:pPr>
        <w:rPr>
          <w:sz w:val="24"/>
        </w:rPr>
      </w:pPr>
    </w:p>
    <w:p w14:paraId="53E83C44" w14:textId="77777777" w:rsidR="00434908" w:rsidRDefault="00434908" w:rsidP="00434908">
      <w:pPr>
        <w:rPr>
          <w:sz w:val="24"/>
        </w:rPr>
      </w:pPr>
    </w:p>
    <w:p w14:paraId="0F5CDD5D" w14:textId="77777777" w:rsidR="00434908" w:rsidRDefault="00434908" w:rsidP="00434908">
      <w:pPr>
        <w:rPr>
          <w:sz w:val="24"/>
        </w:rPr>
      </w:pPr>
    </w:p>
    <w:p w14:paraId="78A4F865" w14:textId="77777777" w:rsidR="00434908" w:rsidRDefault="00434908" w:rsidP="00434908">
      <w:pPr>
        <w:rPr>
          <w:sz w:val="24"/>
        </w:rPr>
      </w:pPr>
    </w:p>
    <w:p w14:paraId="6BDA430F" w14:textId="77777777" w:rsidR="00434908" w:rsidRDefault="00434908" w:rsidP="00434908">
      <w:pPr>
        <w:rPr>
          <w:sz w:val="24"/>
        </w:rPr>
      </w:pPr>
    </w:p>
    <w:p w14:paraId="2F4B86C5" w14:textId="77777777" w:rsidR="00434908" w:rsidRDefault="00434908" w:rsidP="00434908">
      <w:pPr>
        <w:rPr>
          <w:sz w:val="24"/>
        </w:rPr>
      </w:pPr>
    </w:p>
    <w:p w14:paraId="7F7DF1D4" w14:textId="77777777" w:rsidR="00434908" w:rsidRDefault="00434908" w:rsidP="00434908">
      <w:pPr>
        <w:rPr>
          <w:sz w:val="24"/>
        </w:rPr>
      </w:pPr>
    </w:p>
    <w:p w14:paraId="1DB3500C" w14:textId="77777777" w:rsidR="00434908" w:rsidRDefault="00434908" w:rsidP="00434908">
      <w:pPr>
        <w:rPr>
          <w:sz w:val="24"/>
        </w:rPr>
      </w:pPr>
    </w:p>
    <w:p w14:paraId="0312A3EC" w14:textId="2984F7BF" w:rsidR="00434908" w:rsidRDefault="00434908" w:rsidP="00434908">
      <w:pPr>
        <w:rPr>
          <w:sz w:val="24"/>
        </w:rPr>
      </w:pPr>
    </w:p>
    <w:p w14:paraId="6D21332D" w14:textId="2DB5288E" w:rsidR="00434908" w:rsidRDefault="00434908" w:rsidP="00434908">
      <w:pPr>
        <w:rPr>
          <w:sz w:val="24"/>
        </w:rPr>
      </w:pPr>
    </w:p>
    <w:p w14:paraId="19E195F2" w14:textId="77777777" w:rsidR="00434908" w:rsidRDefault="00434908" w:rsidP="00434908">
      <w:pPr>
        <w:rPr>
          <w:sz w:val="24"/>
        </w:rPr>
      </w:pPr>
    </w:p>
    <w:p w14:paraId="7D2733C0" w14:textId="77777777" w:rsidR="00434908" w:rsidRDefault="00434908" w:rsidP="00434908">
      <w:pPr>
        <w:rPr>
          <w:sz w:val="24"/>
        </w:rPr>
      </w:pPr>
    </w:p>
    <w:p w14:paraId="63F95498" w14:textId="77777777" w:rsidR="00434908" w:rsidRDefault="00434908" w:rsidP="00434908">
      <w:pPr>
        <w:rPr>
          <w:sz w:val="24"/>
        </w:rPr>
      </w:pPr>
    </w:p>
    <w:p w14:paraId="6F2F481F" w14:textId="77777777" w:rsidR="00434908" w:rsidRDefault="00434908" w:rsidP="00434908">
      <w:pPr>
        <w:rPr>
          <w:b/>
          <w:bCs/>
          <w:sz w:val="24"/>
          <w:u w:val="single"/>
        </w:rPr>
      </w:pPr>
      <w:r>
        <w:rPr>
          <w:b/>
          <w:bCs/>
          <w:sz w:val="24"/>
          <w:u w:val="single"/>
        </w:rPr>
        <w:t>LINEAR MEASUREMENTS</w:t>
      </w:r>
    </w:p>
    <w:p w14:paraId="03EEC59A" w14:textId="77777777" w:rsidR="00434908" w:rsidRDefault="00434908" w:rsidP="00434908">
      <w:pPr>
        <w:rPr>
          <w:b/>
          <w:bCs/>
          <w:sz w:val="24"/>
          <w:u w:val="single"/>
        </w:rPr>
      </w:pPr>
    </w:p>
    <w:p w14:paraId="7A1F4DA1" w14:textId="77777777" w:rsidR="00434908" w:rsidRDefault="00434908" w:rsidP="00434908">
      <w:pPr>
        <w:tabs>
          <w:tab w:val="center" w:pos="4680"/>
        </w:tabs>
        <w:rPr>
          <w:sz w:val="24"/>
        </w:rPr>
      </w:pPr>
      <w:r w:rsidRPr="00350E94">
        <w:rPr>
          <w:b/>
          <w:bCs/>
          <w:sz w:val="24"/>
        </w:rPr>
        <w:t>Infants and Children less than 2 years of age</w:t>
      </w:r>
      <w:r>
        <w:rPr>
          <w:b/>
          <w:bCs/>
          <w:sz w:val="24"/>
        </w:rPr>
        <w:t xml:space="preserve">. </w:t>
      </w:r>
      <w:r>
        <w:rPr>
          <w:sz w:val="24"/>
        </w:rPr>
        <w:t>Note: when measuring infants, wash your hands before and after measuring them.</w:t>
      </w:r>
    </w:p>
    <w:p w14:paraId="1DF20B88"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9B12590" w14:textId="77777777" w:rsidR="00434908" w:rsidRDefault="00434908" w:rsidP="00434908">
      <w:pPr>
        <w:tabs>
          <w:tab w:val="center" w:pos="4680"/>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ab/>
      </w:r>
      <w:r>
        <w:rPr>
          <w:b/>
          <w:bCs/>
          <w:sz w:val="24"/>
        </w:rPr>
        <w:t>LENGTH</w:t>
      </w:r>
    </w:p>
    <w:p w14:paraId="4BFAF841"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7612A183"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__</w:t>
      </w:r>
      <w:proofErr w:type="gramStart"/>
      <w:r>
        <w:rPr>
          <w:sz w:val="24"/>
        </w:rPr>
        <w:t>_  1</w:t>
      </w:r>
      <w:proofErr w:type="gramEnd"/>
      <w:r>
        <w:rPr>
          <w:sz w:val="24"/>
        </w:rPr>
        <w:t>.</w:t>
      </w:r>
      <w:r>
        <w:rPr>
          <w:sz w:val="24"/>
        </w:rPr>
        <w:tab/>
        <w:t>Check the equipment for ease of operation, e.g., the foot piece slides easily.</w:t>
      </w:r>
    </w:p>
    <w:p w14:paraId="43CB1EDE"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26C0349"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__</w:t>
      </w:r>
      <w:proofErr w:type="gramStart"/>
      <w:r>
        <w:rPr>
          <w:sz w:val="24"/>
        </w:rPr>
        <w:t>_  2</w:t>
      </w:r>
      <w:proofErr w:type="gramEnd"/>
      <w:r>
        <w:rPr>
          <w:sz w:val="24"/>
        </w:rPr>
        <w:t>.</w:t>
      </w:r>
      <w:r>
        <w:rPr>
          <w:sz w:val="24"/>
        </w:rPr>
        <w:tab/>
        <w:t>Spread disposable sheet on the recumbent length board.</w:t>
      </w:r>
    </w:p>
    <w:p w14:paraId="64C70326" w14:textId="38178CFA"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__</w:t>
      </w:r>
      <w:proofErr w:type="gramStart"/>
      <w:r>
        <w:rPr>
          <w:sz w:val="24"/>
        </w:rPr>
        <w:t>_  3</w:t>
      </w:r>
      <w:proofErr w:type="gramEnd"/>
      <w:r>
        <w:rPr>
          <w:sz w:val="24"/>
        </w:rPr>
        <w:t>.</w:t>
      </w:r>
      <w:r>
        <w:rPr>
          <w:sz w:val="24"/>
        </w:rPr>
        <w:tab/>
        <w:t xml:space="preserve">Have the mom remove </w:t>
      </w:r>
      <w:r w:rsidR="00B16C33">
        <w:rPr>
          <w:sz w:val="24"/>
        </w:rPr>
        <w:t xml:space="preserve">the infant’s </w:t>
      </w:r>
      <w:r>
        <w:rPr>
          <w:sz w:val="24"/>
        </w:rPr>
        <w:t>shoes with feet bare or thin socks.</w:t>
      </w:r>
    </w:p>
    <w:p w14:paraId="41D0BDC5"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000CF6CD"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4</w:t>
      </w:r>
      <w:proofErr w:type="gramEnd"/>
      <w:r>
        <w:rPr>
          <w:sz w:val="24"/>
        </w:rPr>
        <w:t>.</w:t>
      </w:r>
      <w:r>
        <w:rPr>
          <w:sz w:val="24"/>
        </w:rPr>
        <w:tab/>
        <w:t>Place the infant flat on his or her back in the middle of the board and position the crown of the head against fixed headboard, looking upward.  Ask the mom or authorized person to keep the child’s head touching the headboard and demonstrate how to hold head.</w:t>
      </w:r>
    </w:p>
    <w:p w14:paraId="0C64CDD9"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239BA3B" w14:textId="018BCCE9"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5</w:t>
      </w:r>
      <w:proofErr w:type="gramEnd"/>
      <w:r>
        <w:rPr>
          <w:sz w:val="24"/>
        </w:rPr>
        <w:t>.</w:t>
      </w:r>
      <w:r>
        <w:rPr>
          <w:sz w:val="24"/>
        </w:rPr>
        <w:tab/>
        <w:t xml:space="preserve">Hold knees together and </w:t>
      </w:r>
      <w:r w:rsidR="00B16C33">
        <w:rPr>
          <w:sz w:val="24"/>
        </w:rPr>
        <w:t xml:space="preserve">place the </w:t>
      </w:r>
      <w:r>
        <w:rPr>
          <w:sz w:val="24"/>
        </w:rPr>
        <w:t xml:space="preserve">feet on footboard and firmly press downward to fully extend the infant with both heels touching </w:t>
      </w:r>
      <w:r w:rsidR="00B16C33">
        <w:rPr>
          <w:sz w:val="24"/>
        </w:rPr>
        <w:t>so</w:t>
      </w:r>
      <w:r>
        <w:rPr>
          <w:sz w:val="24"/>
        </w:rPr>
        <w:t xml:space="preserve"> feet are flat against board. </w:t>
      </w:r>
    </w:p>
    <w:p w14:paraId="4BAA13A3"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56C03052"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7</w:t>
      </w:r>
      <w:proofErr w:type="gramEnd"/>
      <w:r>
        <w:rPr>
          <w:sz w:val="24"/>
        </w:rPr>
        <w:t>.</w:t>
      </w:r>
      <w:r>
        <w:rPr>
          <w:sz w:val="24"/>
        </w:rPr>
        <w:tab/>
      </w:r>
      <w:r w:rsidRPr="00F46711">
        <w:rPr>
          <w:b/>
          <w:bCs/>
          <w:sz w:val="24"/>
        </w:rPr>
        <w:t>State the measurement</w:t>
      </w:r>
      <w:r>
        <w:rPr>
          <w:sz w:val="24"/>
        </w:rPr>
        <w:t xml:space="preserve"> out loud and </w:t>
      </w:r>
      <w:r w:rsidRPr="00CC447D">
        <w:rPr>
          <w:b/>
          <w:bCs/>
          <w:sz w:val="24"/>
        </w:rPr>
        <w:t xml:space="preserve">record </w:t>
      </w:r>
      <w:r w:rsidRPr="00CC447D">
        <w:rPr>
          <w:sz w:val="24"/>
        </w:rPr>
        <w:t>the</w:t>
      </w:r>
      <w:r>
        <w:rPr>
          <w:sz w:val="24"/>
        </w:rPr>
        <w:t xml:space="preserve"> measurement on the form.</w:t>
      </w:r>
    </w:p>
    <w:p w14:paraId="260A94D4"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7EFC5716"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8</w:t>
      </w:r>
      <w:proofErr w:type="gramEnd"/>
      <w:r>
        <w:rPr>
          <w:sz w:val="24"/>
        </w:rPr>
        <w:t>.</w:t>
      </w:r>
      <w:r>
        <w:rPr>
          <w:sz w:val="24"/>
        </w:rPr>
        <w:tab/>
        <w:t>Keep the child in the middle of the board and slide the foot board away from the feet.</w:t>
      </w:r>
    </w:p>
    <w:p w14:paraId="31A5F189"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462FE910" w14:textId="2C01ACFF"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 9.</w:t>
      </w:r>
      <w:r>
        <w:rPr>
          <w:sz w:val="24"/>
        </w:rPr>
        <w:tab/>
        <w:t>Confirm the measurement-repeat</w:t>
      </w:r>
      <w:r w:rsidR="00B16C33">
        <w:rPr>
          <w:sz w:val="24"/>
        </w:rPr>
        <w:t>ing</w:t>
      </w:r>
      <w:r>
        <w:rPr>
          <w:sz w:val="24"/>
        </w:rPr>
        <w:t xml:space="preserve"> steps 5 through 7.  Record the second reading.</w:t>
      </w:r>
    </w:p>
    <w:p w14:paraId="370CF1EA"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06A97574"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 10.</w:t>
      </w:r>
      <w:r>
        <w:rPr>
          <w:sz w:val="24"/>
        </w:rPr>
        <w:tab/>
        <w:t xml:space="preserve">Compare the first and second readings.  If the second reading is within </w:t>
      </w:r>
      <w:r w:rsidRPr="00CC447D">
        <w:rPr>
          <w:b/>
          <w:bCs/>
          <w:sz w:val="24"/>
        </w:rPr>
        <w:t>2/16 or 1/8 inch of the first, record it as the confirming measurement</w:t>
      </w:r>
      <w:r>
        <w:rPr>
          <w:sz w:val="24"/>
        </w:rPr>
        <w:t>.  If the two readings are not within 2/16 or 1/8 inch of each other, repeat steps 4 through 7 until two readings are within 2/16 inch or 1/8 inch of each other.</w:t>
      </w:r>
    </w:p>
    <w:p w14:paraId="2E0B95A5"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0D789EC1" w14:textId="296ED5C6"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 11.</w:t>
      </w:r>
      <w:r>
        <w:rPr>
          <w:sz w:val="24"/>
        </w:rPr>
        <w:tab/>
        <w:t>Record the confirming</w:t>
      </w:r>
      <w:r w:rsidR="00B16C33">
        <w:rPr>
          <w:sz w:val="24"/>
        </w:rPr>
        <w:t xml:space="preserve"> </w:t>
      </w:r>
      <w:r>
        <w:rPr>
          <w:sz w:val="24"/>
        </w:rPr>
        <w:t>reading.</w:t>
      </w:r>
    </w:p>
    <w:p w14:paraId="7A73A7CD" w14:textId="41F9615A"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17189988" w14:textId="25C6B619"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53449FB1" w14:textId="0AAF3580"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EA42E10" w14:textId="7B880F59"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2DC1CD22" w14:textId="7EE7584E"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C33A911" w14:textId="34E9A70D"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2BA6835" w14:textId="443C5B7F"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5A8EF15A" w14:textId="38CDEED9"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4F50DCEA" w14:textId="6C37CDEE"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33E403E5" w14:textId="4D76395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4B828D94" w14:textId="6A7E51D6"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B166E3D" w14:textId="768FD86C"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76EA544" w14:textId="3AC6E943"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BEF74B8" w14:textId="2C5DBEB1"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23694BEB" w14:textId="19923204"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18958D69" w14:textId="3C5EB356"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1812BAF1" w14:textId="219A7B15"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3E708BB4" w14:textId="7EAC3F45"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15DB7E9C"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676F1459" w14:textId="555FAA8D"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F8D08E3" w14:textId="77777777" w:rsidR="00434908" w:rsidRP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3399" w:firstLine="777"/>
        <w:rPr>
          <w:b/>
          <w:bCs/>
          <w:sz w:val="24"/>
        </w:rPr>
      </w:pPr>
      <w:r w:rsidRPr="00434908">
        <w:rPr>
          <w:b/>
          <w:bCs/>
          <w:sz w:val="24"/>
          <w:u w:val="single"/>
        </w:rPr>
        <w:t>STATURE</w:t>
      </w:r>
    </w:p>
    <w:p w14:paraId="609AEB8B"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324B0FB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firstLine="810"/>
        <w:rPr>
          <w:sz w:val="24"/>
        </w:rPr>
      </w:pPr>
      <w:r>
        <w:rPr>
          <w:sz w:val="24"/>
          <w:u w:val="single"/>
        </w:rPr>
        <w:t>Positioning:</w:t>
      </w:r>
    </w:p>
    <w:p w14:paraId="04A769C8"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2591BFE7" w14:textId="6EE7F80D"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r w:rsidRPr="00423C25">
        <w:rPr>
          <w:sz w:val="24"/>
        </w:rPr>
        <w:t xml:space="preserve"> </w:t>
      </w:r>
      <w:r>
        <w:rPr>
          <w:sz w:val="24"/>
        </w:rPr>
        <w:t xml:space="preserve">    1.  </w:t>
      </w:r>
      <w:r w:rsidR="00B16C33">
        <w:rPr>
          <w:sz w:val="24"/>
        </w:rPr>
        <w:t>For a p</w:t>
      </w:r>
      <w:r>
        <w:rPr>
          <w:sz w:val="24"/>
        </w:rPr>
        <w:t>erson two years of age or older.</w:t>
      </w:r>
    </w:p>
    <w:p w14:paraId="637BB4C4"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BD2B7B8"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2</w:t>
      </w:r>
      <w:proofErr w:type="gramEnd"/>
      <w:r>
        <w:rPr>
          <w:sz w:val="24"/>
        </w:rPr>
        <w:t>.</w:t>
      </w:r>
      <w:r>
        <w:rPr>
          <w:sz w:val="24"/>
        </w:rPr>
        <w:tab/>
        <w:t>Have person remove shoes and heavy coat, etc.</w:t>
      </w:r>
    </w:p>
    <w:p w14:paraId="7DDED2A0"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8433A96" w14:textId="679845C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3</w:t>
      </w:r>
      <w:proofErr w:type="gramEnd"/>
      <w:r>
        <w:rPr>
          <w:sz w:val="24"/>
        </w:rPr>
        <w:t>.</w:t>
      </w:r>
      <w:r>
        <w:rPr>
          <w:sz w:val="24"/>
        </w:rPr>
        <w:tab/>
        <w:t xml:space="preserve">Place person against the </w:t>
      </w:r>
      <w:r w:rsidR="00B16C33">
        <w:rPr>
          <w:sz w:val="24"/>
        </w:rPr>
        <w:t>stadiometer</w:t>
      </w:r>
      <w:r>
        <w:rPr>
          <w:sz w:val="24"/>
        </w:rPr>
        <w:t xml:space="preserve"> with heels, buttocks and shoulders touching </w:t>
      </w:r>
      <w:r w:rsidR="001758F8">
        <w:rPr>
          <w:sz w:val="24"/>
        </w:rPr>
        <w:t xml:space="preserve">stadiometer (if the client is barefoot, cover area where client steps with a </w:t>
      </w:r>
      <w:proofErr w:type="spellStart"/>
      <w:r w:rsidR="001758F8">
        <w:rPr>
          <w:sz w:val="24"/>
        </w:rPr>
        <w:t>papertowel</w:t>
      </w:r>
      <w:proofErr w:type="spellEnd"/>
      <w:r w:rsidR="001758F8">
        <w:rPr>
          <w:sz w:val="24"/>
        </w:rPr>
        <w:t>)</w:t>
      </w:r>
      <w:r>
        <w:rPr>
          <w:sz w:val="24"/>
        </w:rPr>
        <w:t xml:space="preserve">  </w:t>
      </w:r>
    </w:p>
    <w:p w14:paraId="762B6D12"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          </w:t>
      </w:r>
    </w:p>
    <w:p w14:paraId="7B0450E8"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4</w:t>
      </w:r>
      <w:proofErr w:type="gramEnd"/>
      <w:r>
        <w:rPr>
          <w:sz w:val="24"/>
        </w:rPr>
        <w:t>.</w:t>
      </w:r>
      <w:r>
        <w:rPr>
          <w:sz w:val="24"/>
        </w:rPr>
        <w:tab/>
        <w:t xml:space="preserve">The client should look straight </w:t>
      </w:r>
      <w:proofErr w:type="gramStart"/>
      <w:r>
        <w:rPr>
          <w:sz w:val="24"/>
        </w:rPr>
        <w:t>ahead;</w:t>
      </w:r>
      <w:proofErr w:type="gramEnd"/>
    </w:p>
    <w:p w14:paraId="6FA0E0C5"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firstLine="1800"/>
        <w:rPr>
          <w:sz w:val="24"/>
        </w:rPr>
      </w:pPr>
      <w:r>
        <w:rPr>
          <w:sz w:val="24"/>
        </w:rPr>
        <w:noBreakHyphen/>
        <w:t xml:space="preserve"> knees are not bent</w:t>
      </w:r>
    </w:p>
    <w:p w14:paraId="09DBD596"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firstLine="1800"/>
        <w:rPr>
          <w:sz w:val="24"/>
        </w:rPr>
      </w:pPr>
      <w:r>
        <w:rPr>
          <w:sz w:val="24"/>
        </w:rPr>
        <w:noBreakHyphen/>
        <w:t xml:space="preserve"> arms are straight at sides</w:t>
      </w:r>
    </w:p>
    <w:p w14:paraId="519DA43F"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firstLine="1800"/>
        <w:rPr>
          <w:sz w:val="24"/>
        </w:rPr>
      </w:pPr>
      <w:r>
        <w:rPr>
          <w:sz w:val="24"/>
        </w:rPr>
        <w:noBreakHyphen/>
        <w:t xml:space="preserve"> legs are straight</w:t>
      </w:r>
    </w:p>
    <w:p w14:paraId="27B2ED0A"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firstLine="1800"/>
        <w:rPr>
          <w:sz w:val="24"/>
        </w:rPr>
      </w:pPr>
      <w:r>
        <w:rPr>
          <w:sz w:val="24"/>
        </w:rPr>
        <w:noBreakHyphen/>
        <w:t xml:space="preserve"> heels flat on floor against the wall</w:t>
      </w:r>
    </w:p>
    <w:p w14:paraId="163C5E8B"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firstLine="1800"/>
        <w:rPr>
          <w:sz w:val="24"/>
        </w:rPr>
      </w:pPr>
      <w:r>
        <w:rPr>
          <w:sz w:val="24"/>
        </w:rPr>
        <w:t>- not leaning on tape line</w:t>
      </w:r>
    </w:p>
    <w:p w14:paraId="2503C008"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BEABBF7"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 5.</w:t>
      </w:r>
      <w:r>
        <w:rPr>
          <w:sz w:val="24"/>
        </w:rPr>
        <w:tab/>
        <w:t xml:space="preserve">Move the </w:t>
      </w:r>
      <w:proofErr w:type="gramStart"/>
      <w:r>
        <w:rPr>
          <w:sz w:val="24"/>
        </w:rPr>
        <w:t>right angle</w:t>
      </w:r>
      <w:proofErr w:type="gramEnd"/>
      <w:r>
        <w:rPr>
          <w:sz w:val="24"/>
        </w:rPr>
        <w:t xml:space="preserve"> headboard</w:t>
      </w:r>
      <w:r w:rsidRPr="00423C25">
        <w:rPr>
          <w:sz w:val="24"/>
        </w:rPr>
        <w:t xml:space="preserve"> </w:t>
      </w:r>
      <w:r>
        <w:rPr>
          <w:sz w:val="24"/>
        </w:rPr>
        <w:t xml:space="preserve">until it firmly touches the crown of the head.  State the measurement out loud.  Read measurement to the nearest 1/16 inch and record immediately on the form. </w:t>
      </w:r>
    </w:p>
    <w:p w14:paraId="1739AA08"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1A3CAA55"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245F45EA"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 6.</w:t>
      </w:r>
      <w:r>
        <w:rPr>
          <w:sz w:val="24"/>
        </w:rPr>
        <w:tab/>
        <w:t>Recheck that the person has not bent knees or lifted heels off the floor.</w:t>
      </w:r>
    </w:p>
    <w:p w14:paraId="736F3AC9"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0D2F1474" w14:textId="7ADF6E38"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 xml:space="preserve">___ </w:t>
      </w:r>
      <w:r w:rsidR="00B16C33">
        <w:rPr>
          <w:sz w:val="24"/>
        </w:rPr>
        <w:t>7</w:t>
      </w:r>
      <w:r>
        <w:rPr>
          <w:sz w:val="24"/>
        </w:rPr>
        <w:t>.</w:t>
      </w:r>
      <w:r>
        <w:rPr>
          <w:sz w:val="24"/>
        </w:rPr>
        <w:tab/>
        <w:t>Repeat steps 3 though7.</w:t>
      </w:r>
    </w:p>
    <w:p w14:paraId="62305B1D"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424517B" w14:textId="1B350322"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w:t>
      </w:r>
      <w:r w:rsidR="00B16C33">
        <w:rPr>
          <w:sz w:val="24"/>
        </w:rPr>
        <w:t>8</w:t>
      </w:r>
      <w:r>
        <w:rPr>
          <w:sz w:val="24"/>
        </w:rPr>
        <w:t>.    Compare the first and second readings.  If the second reading agrees within 2/16 of the first reading, record it as the confirming reading.  If the two readings are not within 2/16 of each other, repeat steps 3 through 7 until you have two consecutive readings within agreement.</w:t>
      </w:r>
    </w:p>
    <w:p w14:paraId="3056D5BE"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0E52AFD2" w14:textId="15927992"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___ </w:t>
      </w:r>
      <w:r w:rsidR="00B16C33">
        <w:rPr>
          <w:sz w:val="24"/>
        </w:rPr>
        <w:t>9</w:t>
      </w:r>
      <w:r>
        <w:rPr>
          <w:sz w:val="24"/>
        </w:rPr>
        <w:t>.  Record the final confirming measurement.</w:t>
      </w:r>
    </w:p>
    <w:p w14:paraId="152FBDF2"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6396984C"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235D7BF8"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w:t>
      </w:r>
    </w:p>
    <w:p w14:paraId="5469A332"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521EB831"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2B6C8A0D"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DF8E7E4"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50E5077E"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D5D5BBD"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195623E"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5AE68C4F"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59A19DD9"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28316965"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AA5202F"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BD07267"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6C1D6A1" w14:textId="7E422DE4"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4BE780E2" w14:textId="0B483E1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6D829F9E" w14:textId="47325121"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05F4C02" w14:textId="12F3CD95"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2E22937D"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55537FAE"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7F5621F4"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2661957D"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p>
    <w:p w14:paraId="08B09C07"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7A5E742F" w14:textId="77777777" w:rsidR="00434908" w:rsidRDefault="00434908" w:rsidP="00434908">
      <w:pPr>
        <w:tabs>
          <w:tab w:val="center" w:pos="4680"/>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ab/>
      </w:r>
      <w:r>
        <w:rPr>
          <w:b/>
          <w:bCs/>
          <w:sz w:val="24"/>
        </w:rPr>
        <w:t>HEAD CIRCUMFERENCE</w:t>
      </w:r>
    </w:p>
    <w:p w14:paraId="149C1F65"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446D23F5"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1</w:t>
      </w:r>
      <w:proofErr w:type="gramEnd"/>
      <w:r>
        <w:rPr>
          <w:sz w:val="24"/>
        </w:rPr>
        <w:t>.</w:t>
      </w:r>
      <w:r>
        <w:rPr>
          <w:sz w:val="24"/>
        </w:rPr>
        <w:tab/>
        <w:t>Thread the flexible insertion tape so that all words on the wide end of the tape show.</w:t>
      </w:r>
    </w:p>
    <w:p w14:paraId="2A0945A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          </w:t>
      </w:r>
    </w:p>
    <w:p w14:paraId="40C29EE4"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2</w:t>
      </w:r>
      <w:proofErr w:type="gramEnd"/>
      <w:r>
        <w:rPr>
          <w:sz w:val="24"/>
        </w:rPr>
        <w:t>.</w:t>
      </w:r>
      <w:r>
        <w:rPr>
          <w:sz w:val="24"/>
        </w:rPr>
        <w:tab/>
        <w:t>Have the mom hold the child in a sitting position and explain what you are going to measure the child’s head for a head circumference.</w:t>
      </w:r>
    </w:p>
    <w:p w14:paraId="05566EA4"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          </w:t>
      </w:r>
    </w:p>
    <w:p w14:paraId="5FDF4CF0" w14:textId="11217182"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3</w:t>
      </w:r>
      <w:proofErr w:type="gramEnd"/>
      <w:r>
        <w:rPr>
          <w:sz w:val="24"/>
        </w:rPr>
        <w:t>.</w:t>
      </w:r>
      <w:r>
        <w:rPr>
          <w:sz w:val="24"/>
        </w:rPr>
        <w:tab/>
        <w:t xml:space="preserve">Position the tape on the infant's head covering the fullest circumference of the head:  above the eyebrows, above the ears, over the fullest part of the </w:t>
      </w:r>
      <w:r w:rsidR="00B16C33">
        <w:rPr>
          <w:sz w:val="24"/>
        </w:rPr>
        <w:t xml:space="preserve">back of the </w:t>
      </w:r>
      <w:r>
        <w:rPr>
          <w:sz w:val="24"/>
        </w:rPr>
        <w:t>head.</w:t>
      </w:r>
    </w:p>
    <w:p w14:paraId="14977858"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 xml:space="preserve">          </w:t>
      </w:r>
    </w:p>
    <w:p w14:paraId="11F083B1" w14:textId="24ED2D90"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4</w:t>
      </w:r>
      <w:proofErr w:type="gramEnd"/>
      <w:r>
        <w:rPr>
          <w:sz w:val="24"/>
        </w:rPr>
        <w:t>.</w:t>
      </w:r>
      <w:r>
        <w:rPr>
          <w:sz w:val="24"/>
        </w:rPr>
        <w:tab/>
        <w:t>Position the tape so you are reading it at the side of the head.</w:t>
      </w:r>
    </w:p>
    <w:p w14:paraId="52F8C7D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2D18235B"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5</w:t>
      </w:r>
      <w:proofErr w:type="gramEnd"/>
      <w:r>
        <w:rPr>
          <w:sz w:val="24"/>
        </w:rPr>
        <w:t>.</w:t>
      </w:r>
      <w:r>
        <w:rPr>
          <w:sz w:val="24"/>
        </w:rPr>
        <w:tab/>
        <w:t>Pull the tape snug and recheck placement.</w:t>
      </w:r>
    </w:p>
    <w:p w14:paraId="12112B22"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37B07F5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6</w:t>
      </w:r>
      <w:proofErr w:type="gramEnd"/>
      <w:r>
        <w:rPr>
          <w:sz w:val="24"/>
        </w:rPr>
        <w:t>.</w:t>
      </w:r>
      <w:r>
        <w:rPr>
          <w:sz w:val="24"/>
        </w:rPr>
        <w:tab/>
        <w:t>Take the reading at the top line (inch marking) and to the nearest 1/16 inch at the arrow indication.  State the measurement out loud.</w:t>
      </w:r>
    </w:p>
    <w:p w14:paraId="0912B541"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7</w:t>
      </w:r>
      <w:proofErr w:type="gramEnd"/>
      <w:r>
        <w:rPr>
          <w:sz w:val="24"/>
        </w:rPr>
        <w:t>.</w:t>
      </w:r>
      <w:r>
        <w:rPr>
          <w:sz w:val="24"/>
        </w:rPr>
        <w:tab/>
        <w:t>Record the reading to the nearest 1/16 inch on the form immediately.</w:t>
      </w:r>
    </w:p>
    <w:p w14:paraId="2DC0475F"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447EC94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8</w:t>
      </w:r>
      <w:proofErr w:type="gramEnd"/>
      <w:r>
        <w:rPr>
          <w:sz w:val="24"/>
        </w:rPr>
        <w:t>.</w:t>
      </w:r>
      <w:r>
        <w:rPr>
          <w:sz w:val="24"/>
        </w:rPr>
        <w:tab/>
        <w:t>Remove the tape from the baby's head without unthreading.</w:t>
      </w:r>
    </w:p>
    <w:p w14:paraId="4EFD54E1"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7AE27A2"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w:t>
      </w:r>
      <w:proofErr w:type="gramStart"/>
      <w:r>
        <w:rPr>
          <w:sz w:val="24"/>
        </w:rPr>
        <w:t>_  9</w:t>
      </w:r>
      <w:proofErr w:type="gramEnd"/>
      <w:r>
        <w:rPr>
          <w:sz w:val="24"/>
        </w:rPr>
        <w:t>.</w:t>
      </w:r>
      <w:r>
        <w:rPr>
          <w:sz w:val="24"/>
        </w:rPr>
        <w:tab/>
        <w:t>Repeat the steps from 3 through 7.  Record the second reading.</w:t>
      </w:r>
    </w:p>
    <w:p w14:paraId="1F336146"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12771BB"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ind w:left="810" w:hanging="810"/>
        <w:rPr>
          <w:sz w:val="24"/>
        </w:rPr>
      </w:pPr>
      <w:r>
        <w:rPr>
          <w:sz w:val="24"/>
        </w:rPr>
        <w:t>___ 10.</w:t>
      </w:r>
      <w:r>
        <w:rPr>
          <w:sz w:val="24"/>
        </w:rPr>
        <w:tab/>
        <w:t>Compare the first and second readings.  If they are not within 2/16, repeat steps 3 through 8 until there is an agreement between 2 consecutive readings.</w:t>
      </w:r>
    </w:p>
    <w:p w14:paraId="3142C85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A0D3874"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t>___ 11. Record the final confirming reading on the form.</w:t>
      </w:r>
    </w:p>
    <w:p w14:paraId="183B9B7A"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41C848EC"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3BA26904"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0A38BC7" w14:textId="7F80EB63"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0FD33206" w14:textId="3432C9CD"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B748B1A" w14:textId="61091ED0"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35EFFE82" w14:textId="53039F1C"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4CFBE5DD" w14:textId="76AE3050"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38075E2" w14:textId="42372CA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59B8DC6E" w14:textId="23ED5908"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637D3F0D" w14:textId="56E8C9EF"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12F2C7C2"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7D363C83"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24BC6B06"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p>
    <w:p w14:paraId="5E711B5F" w14:textId="77777777" w:rsidR="00434908" w:rsidRDefault="00434908" w:rsidP="00434908">
      <w:pPr>
        <w:tabs>
          <w:tab w:val="left" w:pos="0"/>
          <w:tab w:val="left" w:pos="417"/>
          <w:tab w:val="left" w:pos="810"/>
          <w:tab w:val="left" w:pos="180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sectPr w:rsidR="00434908">
          <w:endnotePr>
            <w:numFmt w:val="decimal"/>
          </w:endnotePr>
          <w:pgSz w:w="12240" w:h="15840"/>
          <w:pgMar w:top="1170" w:right="1440" w:bottom="240" w:left="1440" w:header="1170" w:footer="240" w:gutter="0"/>
          <w:cols w:space="720"/>
          <w:noEndnote/>
        </w:sectPr>
      </w:pPr>
    </w:p>
    <w:p w14:paraId="3433FC0E" w14:textId="77777777" w:rsidR="00434908" w:rsidRDefault="00434908" w:rsidP="00434908">
      <w:pPr>
        <w:tabs>
          <w:tab w:val="center" w:pos="4680"/>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pPr>
      <w:r>
        <w:rPr>
          <w:sz w:val="24"/>
        </w:rPr>
        <w:lastRenderedPageBreak/>
        <w:tab/>
      </w:r>
    </w:p>
    <w:p w14:paraId="507C8697" w14:textId="77777777" w:rsidR="00434908" w:rsidRDefault="00434908" w:rsidP="00434908">
      <w:pPr>
        <w:tabs>
          <w:tab w:val="left" w:pos="0"/>
          <w:tab w:val="left" w:pos="450"/>
          <w:tab w:val="left" w:pos="810"/>
          <w:tab w:val="left" w:pos="2505"/>
          <w:tab w:val="left" w:pos="2923"/>
          <w:tab w:val="left" w:pos="3340"/>
          <w:tab w:val="left" w:pos="3758"/>
          <w:tab w:val="left" w:pos="4176"/>
          <w:tab w:val="left" w:pos="4593"/>
          <w:tab w:val="left" w:pos="5011"/>
          <w:tab w:val="left" w:pos="5428"/>
          <w:tab w:val="left" w:pos="5846"/>
          <w:tab w:val="left" w:pos="6264"/>
          <w:tab w:val="left" w:pos="6681"/>
          <w:tab w:val="left" w:pos="7099"/>
          <w:tab w:val="left" w:pos="7516"/>
          <w:tab w:val="left" w:pos="7934"/>
          <w:tab w:val="left" w:pos="8352"/>
          <w:tab w:val="left" w:pos="8769"/>
          <w:tab w:val="left" w:pos="9187"/>
        </w:tabs>
        <w:rPr>
          <w:sz w:val="24"/>
        </w:rPr>
        <w:sectPr w:rsidR="00434908">
          <w:endnotePr>
            <w:numFmt w:val="decimal"/>
          </w:endnotePr>
          <w:pgSz w:w="12240" w:h="15840"/>
          <w:pgMar w:top="1170" w:right="1440" w:bottom="240" w:left="1440" w:header="1170" w:footer="240" w:gutter="0"/>
          <w:cols w:space="720"/>
          <w:noEndnote/>
        </w:sectPr>
      </w:pPr>
    </w:p>
    <w:p w14:paraId="1091982C" w14:textId="77777777" w:rsidR="00D270F8" w:rsidRDefault="00D270F8" w:rsidP="00F75E20"/>
    <w:sectPr w:rsidR="00D270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23562" w14:textId="77777777" w:rsidR="0061254D" w:rsidRDefault="0061254D" w:rsidP="00434908">
      <w:r>
        <w:separator/>
      </w:r>
    </w:p>
  </w:endnote>
  <w:endnote w:type="continuationSeparator" w:id="0">
    <w:p w14:paraId="1FC261F3" w14:textId="77777777" w:rsidR="0061254D" w:rsidRDefault="0061254D" w:rsidP="0043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7CFAB" w14:textId="77777777" w:rsidR="00B16C33" w:rsidRDefault="00B16C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1CFE1" w14:textId="3B2C6C12" w:rsidR="00B16C33" w:rsidRDefault="00F75E20">
    <w:pPr>
      <w:pStyle w:val="Footer"/>
    </w:pPr>
    <w:r>
      <w:t>10/2/24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C08FE" w14:textId="77777777" w:rsidR="00B16C33" w:rsidRDefault="00B16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44349" w14:textId="77777777" w:rsidR="0061254D" w:rsidRDefault="0061254D" w:rsidP="00434908">
      <w:r>
        <w:separator/>
      </w:r>
    </w:p>
  </w:footnote>
  <w:footnote w:type="continuationSeparator" w:id="0">
    <w:p w14:paraId="321C74CE" w14:textId="77777777" w:rsidR="0061254D" w:rsidRDefault="0061254D" w:rsidP="00434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A925" w14:textId="77777777" w:rsidR="00B16C33" w:rsidRDefault="00B16C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6788" w14:textId="77777777" w:rsidR="00B16C33" w:rsidRDefault="00B16C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9710" w14:textId="77777777" w:rsidR="00B16C33" w:rsidRDefault="00B16C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908"/>
    <w:rsid w:val="000A0EA7"/>
    <w:rsid w:val="001758F8"/>
    <w:rsid w:val="00434908"/>
    <w:rsid w:val="004C6061"/>
    <w:rsid w:val="005C169E"/>
    <w:rsid w:val="0061254D"/>
    <w:rsid w:val="00956E49"/>
    <w:rsid w:val="00B16C33"/>
    <w:rsid w:val="00C02242"/>
    <w:rsid w:val="00C907E7"/>
    <w:rsid w:val="00D270F8"/>
    <w:rsid w:val="00F75E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7A056"/>
  <w15:chartTrackingRefBased/>
  <w15:docId w15:val="{09B6B35D-B281-443A-B45D-05771EC5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908"/>
    <w:pPr>
      <w:widowControl w:val="0"/>
      <w:autoSpaceDE w:val="0"/>
      <w:autoSpaceDN w:val="0"/>
      <w:adjustRightInd w:val="0"/>
      <w:spacing w:after="0" w:line="240" w:lineRule="auto"/>
    </w:pPr>
    <w:rPr>
      <w:rFonts w:ascii="Times New Roman" w:eastAsia="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C33"/>
    <w:pPr>
      <w:tabs>
        <w:tab w:val="center" w:pos="4680"/>
        <w:tab w:val="right" w:pos="9360"/>
      </w:tabs>
    </w:pPr>
  </w:style>
  <w:style w:type="character" w:customStyle="1" w:styleId="HeaderChar">
    <w:name w:val="Header Char"/>
    <w:basedOn w:val="DefaultParagraphFont"/>
    <w:link w:val="Header"/>
    <w:uiPriority w:val="99"/>
    <w:rsid w:val="00B16C33"/>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B16C33"/>
    <w:pPr>
      <w:tabs>
        <w:tab w:val="center" w:pos="4680"/>
        <w:tab w:val="right" w:pos="9360"/>
      </w:tabs>
    </w:pPr>
  </w:style>
  <w:style w:type="character" w:customStyle="1" w:styleId="FooterChar">
    <w:name w:val="Footer Char"/>
    <w:basedOn w:val="DefaultParagraphFont"/>
    <w:link w:val="Footer"/>
    <w:uiPriority w:val="99"/>
    <w:rsid w:val="00B16C33"/>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7C4122E0FE2D4DA0BA71541475FD0D" ma:contentTypeVersion="11" ma:contentTypeDescription="Create a new document." ma:contentTypeScope="" ma:versionID="708000b888bf7e66875a89b5ce8f46e6">
  <xsd:schema xmlns:xsd="http://www.w3.org/2001/XMLSchema" xmlns:xs="http://www.w3.org/2001/XMLSchema" xmlns:p="http://schemas.microsoft.com/office/2006/metadata/properties" xmlns:ns2="a3d722fa-d45e-4f85-a2fd-25e1a645dd1e" xmlns:ns3="482bc076-07cd-4c02-ba4e-65cf0172d215" targetNamespace="http://schemas.microsoft.com/office/2006/metadata/properties" ma:root="true" ma:fieldsID="4951b7f984dd2f841e4d39576b66cc6f" ns2:_="" ns3:_="">
    <xsd:import namespace="a3d722fa-d45e-4f85-a2fd-25e1a645dd1e"/>
    <xsd:import namespace="482bc076-07cd-4c02-ba4e-65cf0172d215"/>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2:TaxCatchAll" minOccurs="0"/>
                <xsd:element ref="ns3:MediaServiceBillingMetadata"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722fa-d45e-4f85-a2fd-25e1a645dd1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202f1c0f-6ce0-40e4-b3d2-ea416ab15760}" ma:internalName="TaxCatchAll" ma:showField="CatchAllData" ma:web="a3d722fa-d45e-4f85-a2fd-25e1a645dd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82bc076-07cd-4c02-ba4e-65cf0172d215"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76a20c-fc2c-49eb-b56f-c659df418d6e" ma:termSetId="09814cd3-568e-fe90-9814-8d621ff8fb84" ma:anchorId="fba54fb3-c3e1-fe81-a776-ca4b69148c4d" ma:open="true" ma:isKeyword="false">
      <xsd:complexType>
        <xsd:sequence>
          <xsd:element ref="pc:Terms" minOccurs="0" maxOccurs="1"/>
        </xsd:sequence>
      </xsd:complexType>
    </xsd:element>
    <xsd:element name="MediaServiceBillingMetadata" ma:index="14" nillable="true" ma:displayName="MediaServiceBillingMetadata" ma:hidden="true" ma:internalName="MediaServiceBillingMetadata"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3d722fa-d45e-4f85-a2fd-25e1a645dd1e">XRVYXDTY6XVF-1934262341-491</_dlc_DocId>
    <_dlc_DocIdUrl xmlns="a3d722fa-d45e-4f85-a2fd-25e1a645dd1e">
      <Url>https://michiganphi.sharepoint.com/sites/WIC/_layouts/15/DocIdRedir.aspx?ID=XRVYXDTY6XVF-1934262341-491</Url>
      <Description>XRVYXDTY6XVF-1934262341-491</Description>
    </_dlc_DocIdUrl>
    <TaxCatchAll xmlns="a3d722fa-d45e-4f85-a2fd-25e1a645dd1e" xsi:nil="true"/>
    <lcf76f155ced4ddcb4097134ff3c332f xmlns="482bc076-07cd-4c02-ba4e-65cf0172d21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FC1CDA-6D2D-4167-96C4-C05FE0C351C3}"/>
</file>

<file path=customXml/itemProps2.xml><?xml version="1.0" encoding="utf-8"?>
<ds:datastoreItem xmlns:ds="http://schemas.openxmlformats.org/officeDocument/2006/customXml" ds:itemID="{2D37003A-FD23-4DE9-98F1-B7C2B72FE94E}">
  <ds:schemaRefs>
    <ds:schemaRef ds:uri="http://schemas.microsoft.com/sharepoint/events"/>
  </ds:schemaRefs>
</ds:datastoreItem>
</file>

<file path=customXml/itemProps3.xml><?xml version="1.0" encoding="utf-8"?>
<ds:datastoreItem xmlns:ds="http://schemas.openxmlformats.org/officeDocument/2006/customXml" ds:itemID="{CAF0667C-2998-4B7E-AF5D-F38BBD03F99F}">
  <ds:schemaRefs>
    <ds:schemaRef ds:uri="http://schemas.microsoft.com/sharepoint/v3/contenttype/forms"/>
  </ds:schemaRefs>
</ds:datastoreItem>
</file>

<file path=customXml/itemProps4.xml><?xml version="1.0" encoding="utf-8"?>
<ds:datastoreItem xmlns:ds="http://schemas.openxmlformats.org/officeDocument/2006/customXml" ds:itemID="{388CB8D2-828F-4BFD-8152-76151685F151}">
  <ds:schemaRefs>
    <ds:schemaRef ds:uri="http://schemas.microsoft.com/office/2006/metadata/properties"/>
    <ds:schemaRef ds:uri="http://schemas.microsoft.com/office/infopath/2007/PartnerControls"/>
    <ds:schemaRef ds:uri="a3d722fa-d45e-4f85-a2fd-25e1a645dd1e"/>
    <ds:schemaRef ds:uri="482bc076-07cd-4c02-ba4e-65cf0172d21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1340</Words>
  <Characters>6137</Characters>
  <Application>Microsoft Office Word</Application>
  <DocSecurity>0</DocSecurity>
  <Lines>257</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Bryant, Joyce (DHHS)</dc:creator>
  <cp:keywords/>
  <dc:description/>
  <cp:lastModifiedBy>Bryant, Joyce (DHHS)</cp:lastModifiedBy>
  <cp:revision>3</cp:revision>
  <dcterms:created xsi:type="dcterms:W3CDTF">2024-10-02T14:28:00Z</dcterms:created>
  <dcterms:modified xsi:type="dcterms:W3CDTF">2025-12-18T20:30:00Z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iteId">
    <vt:lpwstr>d5fb7087-3777-42ad-966a-892ef47225d1</vt:lpwstr>
  </property>
  <property fmtid="{D5CDD505-2E9C-101B-9397-08002B2CF9AE}" pid="4" name="MSIP_Label_3a2fed65-62e7-46ea-af74-187e0c17143a_Owner">
    <vt:lpwstr>BryantJ5@michigan.gov</vt:lpwstr>
  </property>
  <property fmtid="{D5CDD505-2E9C-101B-9397-08002B2CF9AE}" pid="5" name="MSIP_Label_3a2fed65-62e7-46ea-af74-187e0c17143a_SetDate">
    <vt:lpwstr>2020-06-19T18:10:51.4959247Z</vt:lpwstr>
  </property>
  <property fmtid="{D5CDD505-2E9C-101B-9397-08002B2CF9AE}" pid="6" name="MSIP_Label_3a2fed65-62e7-46ea-af74-187e0c17143a_Name">
    <vt:lpwstr>Internal Data (Standard State Data)</vt:lpwstr>
  </property>
  <property fmtid="{D5CDD505-2E9C-101B-9397-08002B2CF9AE}" pid="7" name="MSIP_Label_3a2fed65-62e7-46ea-af74-187e0c17143a_Application">
    <vt:lpwstr>Microsoft Azure Information Protection</vt:lpwstr>
  </property>
  <property fmtid="{D5CDD505-2E9C-101B-9397-08002B2CF9AE}" pid="8" name="MSIP_Label_3a2fed65-62e7-46ea-af74-187e0c17143a_ActionId">
    <vt:lpwstr>d2d5ae99-a8e6-4247-88ff-80bd93e7002f</vt:lpwstr>
  </property>
  <property fmtid="{D5CDD505-2E9C-101B-9397-08002B2CF9AE}" pid="9" name="MSIP_Label_3a2fed65-62e7-46ea-af74-187e0c17143a_Extended_MSFT_Method">
    <vt:lpwstr>Manual</vt:lpwstr>
  </property>
  <property fmtid="{D5CDD505-2E9C-101B-9397-08002B2CF9AE}" pid="10" name="Sensitivity">
    <vt:lpwstr>Internal Data (Standard State Data)</vt:lpwstr>
  </property>
  <property fmtid="{D5CDD505-2E9C-101B-9397-08002B2CF9AE}" pid="11" name="ContentTypeId">
    <vt:lpwstr>0x010100367C4122E0FE2D4DA0BA71541475FD0D</vt:lpwstr>
  </property>
  <property fmtid="{D5CDD505-2E9C-101B-9397-08002B2CF9AE}" pid="12" name="_dlc_DocIdItemGuid">
    <vt:lpwstr>121b81fc-da11-4a96-b6a7-fd11899d6b45</vt:lpwstr>
  </property>
  <property fmtid="{D5CDD505-2E9C-101B-9397-08002B2CF9AE}" pid="13" name="MediaServiceImageTags">
    <vt:lpwstr/>
  </property>
</Properties>
</file>